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2C8F" w14:textId="1D0EB399" w:rsidR="053DED9C" w:rsidRPr="005911C7" w:rsidRDefault="3FF310DF" w:rsidP="3FF310DF">
      <w:pPr>
        <w:jc w:val="center"/>
        <w:rPr>
          <w:rFonts w:eastAsiaTheme="majorEastAsia" w:cstheme="minorHAnsi"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 xml:space="preserve">Lesson Plan </w:t>
      </w:r>
    </w:p>
    <w:p w14:paraId="4E08A2B3" w14:textId="20AAF2AC" w:rsidR="3FF310DF" w:rsidRPr="005911C7" w:rsidRDefault="3FF310DF" w:rsidP="3FF310DF">
      <w:pPr>
        <w:jc w:val="center"/>
        <w:rPr>
          <w:rFonts w:eastAsiaTheme="majorEastAsia" w:cstheme="minorHAnsi"/>
          <w:b/>
          <w:bCs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>U.S. History</w:t>
      </w:r>
    </w:p>
    <w:p w14:paraId="68DEFA97" w14:textId="77777777" w:rsidR="00EC5A18" w:rsidRPr="005911C7" w:rsidRDefault="00EC5A18" w:rsidP="3FF310DF">
      <w:pPr>
        <w:jc w:val="center"/>
        <w:rPr>
          <w:rFonts w:eastAsiaTheme="majorEastAsia" w:cstheme="minorHAnsi"/>
          <w:b/>
          <w:bCs/>
          <w:color w:val="auto"/>
          <w:sz w:val="22"/>
          <w:szCs w:val="22"/>
        </w:rPr>
        <w:sectPr w:rsidR="00EC5A18" w:rsidRPr="005911C7" w:rsidSect="007A275F">
          <w:pgSz w:w="12240" w:h="15840"/>
          <w:pgMar w:top="1440" w:right="1440" w:bottom="1800" w:left="1440" w:header="288" w:footer="288" w:gutter="0"/>
          <w:lnNumType w:countBy="1" w:restart="continuous"/>
          <w:cols w:space="720"/>
          <w:titlePg/>
          <w:docGrid w:linePitch="408"/>
        </w:sectPr>
      </w:pPr>
    </w:p>
    <w:p w14:paraId="7045F6D1" w14:textId="212A2520" w:rsidR="053DED9C" w:rsidRPr="005911C7" w:rsidRDefault="3FF310DF" w:rsidP="3FF310DF">
      <w:pPr>
        <w:jc w:val="center"/>
        <w:rPr>
          <w:rFonts w:eastAsiaTheme="majorEastAsia" w:cstheme="minorHAnsi"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>LEON COUNTY SCHOOL SYSTEM</w:t>
      </w:r>
      <w:r w:rsidRPr="005911C7">
        <w:rPr>
          <w:rFonts w:eastAsiaTheme="majorEastAsia" w:cstheme="minorHAnsi"/>
          <w:color w:val="auto"/>
          <w:sz w:val="22"/>
          <w:szCs w:val="22"/>
        </w:rPr>
        <w:t xml:space="preserve"> </w:t>
      </w:r>
    </w:p>
    <w:p w14:paraId="5C8D70DC" w14:textId="1A3E3AA6" w:rsidR="053DED9C" w:rsidRPr="005911C7" w:rsidRDefault="3FF310DF" w:rsidP="3FF310DF">
      <w:pPr>
        <w:jc w:val="center"/>
        <w:rPr>
          <w:rFonts w:eastAsiaTheme="majorEastAsia" w:cstheme="minorHAnsi"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>Leon High School</w:t>
      </w:r>
    </w:p>
    <w:p w14:paraId="4E35CBE3" w14:textId="2DDD1FD2" w:rsidR="053DED9C" w:rsidRPr="005911C7" w:rsidRDefault="3FF310DF" w:rsidP="3FF310DF">
      <w:pPr>
        <w:rPr>
          <w:rFonts w:eastAsiaTheme="majorEastAsia" w:cstheme="minorHAnsi"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 xml:space="preserve"> </w:t>
      </w:r>
      <w:r w:rsidRPr="005911C7">
        <w:rPr>
          <w:rFonts w:eastAsiaTheme="majorEastAsia" w:cstheme="minorHAnsi"/>
          <w:color w:val="auto"/>
          <w:sz w:val="22"/>
          <w:szCs w:val="22"/>
        </w:rPr>
        <w:t xml:space="preserve"> </w:t>
      </w:r>
    </w:p>
    <w:p w14:paraId="7DC8EFF1" w14:textId="1F3F08A2" w:rsidR="008B6F2E" w:rsidRPr="005911C7" w:rsidRDefault="008B6F2E" w:rsidP="6F66387B">
      <w:pPr>
        <w:rPr>
          <w:rFonts w:eastAsiaTheme="majorEastAsia" w:cstheme="minorHAnsi"/>
          <w:b/>
          <w:bCs/>
          <w:color w:val="FF0000"/>
          <w:sz w:val="22"/>
          <w:szCs w:val="22"/>
        </w:rPr>
        <w:sectPr w:rsidR="008B6F2E" w:rsidRPr="005911C7" w:rsidSect="00EC5A18">
          <w:type w:val="continuous"/>
          <w:pgSz w:w="12240" w:h="15840"/>
          <w:pgMar w:top="1440" w:right="1440" w:bottom="1800" w:left="1440" w:header="288" w:footer="288" w:gutter="0"/>
          <w:lnNumType w:countBy="1" w:restart="continuous"/>
          <w:cols w:space="720"/>
          <w:titlePg/>
          <w:docGrid w:linePitch="408"/>
        </w:sectPr>
      </w:pPr>
    </w:p>
    <w:p w14:paraId="4FC72894" w14:textId="3F82C01D" w:rsidR="053DED9C" w:rsidRPr="005911C7" w:rsidRDefault="5356C4F9" w:rsidP="5356C4F9">
      <w:pPr>
        <w:rPr>
          <w:rFonts w:eastAsiaTheme="majorEastAsia" w:cstheme="minorHAnsi"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>Teacher – Lewie Tillman</w:t>
      </w:r>
      <w:r w:rsidRPr="005911C7">
        <w:rPr>
          <w:rFonts w:eastAsiaTheme="majorEastAsia" w:cstheme="minorHAnsi"/>
          <w:color w:val="auto"/>
          <w:sz w:val="22"/>
          <w:szCs w:val="22"/>
        </w:rPr>
        <w:t xml:space="preserve"> </w:t>
      </w:r>
    </w:p>
    <w:p w14:paraId="0485A365" w14:textId="0017C928" w:rsidR="053DED9C" w:rsidRPr="005911C7" w:rsidRDefault="1B500E13" w:rsidP="1B500E13">
      <w:pPr>
        <w:rPr>
          <w:rFonts w:eastAsia="Arial" w:cstheme="minorHAnsi"/>
          <w:b/>
          <w:bCs/>
          <w:color w:val="auto"/>
          <w:sz w:val="22"/>
          <w:szCs w:val="22"/>
        </w:rPr>
      </w:pPr>
      <w:r w:rsidRPr="005911C7">
        <w:rPr>
          <w:rFonts w:eastAsia="Arial" w:cstheme="minorHAnsi"/>
          <w:b/>
          <w:bCs/>
          <w:color w:val="auto"/>
          <w:sz w:val="22"/>
          <w:szCs w:val="22"/>
        </w:rPr>
        <w:t xml:space="preserve">Lesson </w:t>
      </w:r>
      <w:r w:rsidR="00335ED5" w:rsidRPr="005911C7">
        <w:rPr>
          <w:rFonts w:eastAsia="Arial" w:cstheme="minorHAnsi"/>
          <w:b/>
          <w:bCs/>
          <w:color w:val="auto"/>
          <w:sz w:val="22"/>
          <w:szCs w:val="22"/>
        </w:rPr>
        <w:t>1</w:t>
      </w:r>
      <w:r w:rsidR="00454DDC">
        <w:rPr>
          <w:rFonts w:eastAsia="Arial" w:cstheme="minorHAnsi"/>
          <w:b/>
          <w:bCs/>
          <w:color w:val="auto"/>
          <w:sz w:val="22"/>
          <w:szCs w:val="22"/>
        </w:rPr>
        <w:t>1</w:t>
      </w:r>
      <w:r w:rsidRPr="005911C7">
        <w:rPr>
          <w:rFonts w:eastAsia="Arial" w:cstheme="minorHAnsi"/>
          <w:b/>
          <w:bCs/>
          <w:color w:val="auto"/>
          <w:sz w:val="22"/>
          <w:szCs w:val="22"/>
        </w:rPr>
        <w:t>.</w:t>
      </w:r>
      <w:r w:rsidR="00BF71FD">
        <w:rPr>
          <w:rFonts w:eastAsia="Arial" w:cstheme="minorHAnsi"/>
          <w:b/>
          <w:bCs/>
          <w:color w:val="auto"/>
          <w:sz w:val="22"/>
          <w:szCs w:val="22"/>
        </w:rPr>
        <w:t>12</w:t>
      </w:r>
      <w:r w:rsidRPr="005911C7">
        <w:rPr>
          <w:rFonts w:eastAsia="Arial" w:cstheme="minorHAnsi"/>
          <w:b/>
          <w:bCs/>
          <w:color w:val="auto"/>
          <w:sz w:val="22"/>
          <w:szCs w:val="22"/>
        </w:rPr>
        <w:t>.19</w:t>
      </w:r>
    </w:p>
    <w:p w14:paraId="386BD48D" w14:textId="15C9CD7D" w:rsidR="053DED9C" w:rsidRPr="005911C7" w:rsidRDefault="0D2ED179" w:rsidP="0D2ED179">
      <w:pPr>
        <w:rPr>
          <w:rFonts w:eastAsiaTheme="majorEastAsia"/>
          <w:b/>
          <w:bCs/>
          <w:color w:val="auto"/>
          <w:sz w:val="22"/>
          <w:szCs w:val="22"/>
        </w:rPr>
      </w:pPr>
      <w:r w:rsidRPr="0D2ED179">
        <w:rPr>
          <w:rFonts w:eastAsiaTheme="majorEastAsia"/>
          <w:b/>
          <w:bCs/>
          <w:color w:val="auto"/>
          <w:sz w:val="22"/>
          <w:szCs w:val="22"/>
        </w:rPr>
        <w:t>Course Name – U.S. History</w:t>
      </w:r>
      <w:r w:rsidRPr="0D2ED179">
        <w:rPr>
          <w:rFonts w:eastAsiaTheme="majorEastAsia"/>
          <w:color w:val="auto"/>
          <w:sz w:val="22"/>
          <w:szCs w:val="22"/>
        </w:rPr>
        <w:t xml:space="preserve"> </w:t>
      </w:r>
    </w:p>
    <w:p w14:paraId="61F3F6A5" w14:textId="2454AA19" w:rsidR="053DED9C" w:rsidRPr="005911C7" w:rsidRDefault="3FF310DF" w:rsidP="3FF310DF">
      <w:pPr>
        <w:rPr>
          <w:rFonts w:eastAsiaTheme="majorEastAsia" w:cstheme="minorHAnsi"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>Basic Textbook(s) – United States History and Geography, McGraw-Hill, 2016.</w:t>
      </w:r>
    </w:p>
    <w:p w14:paraId="28A78347" w14:textId="694F79E5" w:rsidR="053DED9C" w:rsidRPr="005911C7" w:rsidRDefault="053DED9C" w:rsidP="053DED9C">
      <w:pPr>
        <w:rPr>
          <w:rFonts w:cstheme="minorHAnsi"/>
          <w:color w:val="auto"/>
          <w:sz w:val="22"/>
          <w:szCs w:val="22"/>
        </w:rPr>
      </w:pPr>
      <w:r w:rsidRPr="005911C7">
        <w:rPr>
          <w:rFonts w:eastAsia="Arial" w:cstheme="minorHAnsi"/>
          <w:color w:val="auto"/>
          <w:sz w:val="22"/>
          <w:szCs w:val="22"/>
        </w:rPr>
        <w:t xml:space="preserve"> </w:t>
      </w:r>
    </w:p>
    <w:p w14:paraId="306C65F8" w14:textId="77777777" w:rsidR="008B6F2E" w:rsidRPr="005911C7" w:rsidRDefault="008B6F2E" w:rsidP="053DED9C">
      <w:pPr>
        <w:ind w:left="105"/>
        <w:rPr>
          <w:rFonts w:eastAsia="Arial" w:cstheme="minorHAnsi"/>
          <w:b/>
          <w:bCs/>
          <w:color w:val="auto"/>
          <w:sz w:val="22"/>
          <w:szCs w:val="22"/>
        </w:rPr>
        <w:sectPr w:rsidR="008B6F2E" w:rsidRPr="005911C7" w:rsidSect="007A275F">
          <w:type w:val="continuous"/>
          <w:pgSz w:w="12240" w:h="15840"/>
          <w:pgMar w:top="1440" w:right="1440" w:bottom="1800" w:left="1440" w:header="720" w:footer="720" w:gutter="0"/>
          <w:cols w:num="2" w:space="720"/>
          <w:titlePg/>
          <w:docGrid w:linePitch="360"/>
        </w:sectPr>
      </w:pPr>
    </w:p>
    <w:p w14:paraId="5112434F" w14:textId="712FD50B" w:rsidR="00E379F5" w:rsidRPr="005911C7" w:rsidRDefault="5356C4F9" w:rsidP="5356C4F9">
      <w:pPr>
        <w:rPr>
          <w:rFonts w:eastAsiaTheme="majorEastAsia" w:cstheme="minorHAnsi"/>
          <w:b/>
          <w:bCs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 xml:space="preserve">  Disclaimer: I reserve the right to change or modify this lesson plan at any time. </w:t>
      </w:r>
    </w:p>
    <w:p w14:paraId="31CD3B76" w14:textId="1A0A6D9A" w:rsidR="053DED9C" w:rsidRPr="005911C7" w:rsidRDefault="5356C4F9" w:rsidP="5356C4F9">
      <w:pPr>
        <w:ind w:left="105"/>
        <w:rPr>
          <w:rFonts w:eastAsiaTheme="majorEastAsia" w:cstheme="minorHAnsi"/>
          <w:b/>
          <w:bCs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 xml:space="preserve">Modifications/accommodations </w:t>
      </w:r>
      <w:r w:rsidRPr="005911C7">
        <w:rPr>
          <w:rFonts w:eastAsiaTheme="majorEastAsia" w:cstheme="minorHAnsi"/>
          <w:color w:val="auto"/>
          <w:sz w:val="22"/>
          <w:szCs w:val="22"/>
        </w:rPr>
        <w:t xml:space="preserve">ESE and ESOL 1. preferred seating 2. extended time on assignments 3. Study guides and notes in student notebook 4. Informing students how to translate their </w:t>
      </w:r>
      <w:proofErr w:type="gramStart"/>
      <w:r w:rsidRPr="005911C7">
        <w:rPr>
          <w:rFonts w:eastAsiaTheme="majorEastAsia" w:cstheme="minorHAnsi"/>
          <w:color w:val="auto"/>
          <w:sz w:val="22"/>
          <w:szCs w:val="22"/>
        </w:rPr>
        <w:t>textbook  5</w:t>
      </w:r>
      <w:proofErr w:type="gramEnd"/>
      <w:r w:rsidRPr="005911C7">
        <w:rPr>
          <w:rFonts w:eastAsiaTheme="majorEastAsia" w:cstheme="minorHAnsi"/>
          <w:color w:val="auto"/>
          <w:sz w:val="22"/>
          <w:szCs w:val="22"/>
        </w:rPr>
        <w:t>. When possible, providing in-class computer for translation and reading. 6. Providing samples of work</w:t>
      </w:r>
    </w:p>
    <w:p w14:paraId="674FA09D" w14:textId="55DD68FD" w:rsidR="053DED9C" w:rsidRPr="005911C7" w:rsidRDefault="5356C4F9" w:rsidP="5356C4F9">
      <w:pPr>
        <w:ind w:left="105"/>
        <w:rPr>
          <w:rFonts w:eastAsiaTheme="majorEastAsia" w:cstheme="minorHAnsi"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>Assessments: Reading quizzes, team talks, and essays</w:t>
      </w:r>
      <w:r w:rsidRPr="005911C7">
        <w:rPr>
          <w:rFonts w:eastAsiaTheme="majorEastAsia" w:cstheme="minorHAnsi"/>
          <w:color w:val="auto"/>
          <w:sz w:val="22"/>
          <w:szCs w:val="22"/>
        </w:rPr>
        <w:t xml:space="preserve"> </w:t>
      </w:r>
    </w:p>
    <w:p w14:paraId="356A0E00" w14:textId="47FCFA0A" w:rsidR="00B17224" w:rsidRPr="005911C7" w:rsidRDefault="5356C4F9" w:rsidP="00937686">
      <w:pPr>
        <w:ind w:left="105"/>
        <w:rPr>
          <w:rFonts w:eastAsiaTheme="majorEastAsia" w:cstheme="minorHAnsi"/>
          <w:color w:val="auto"/>
          <w:sz w:val="22"/>
          <w:szCs w:val="22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</w:rPr>
        <w:t xml:space="preserve">Materials needed for this lesson plan: </w:t>
      </w:r>
      <w:r w:rsidR="00937686" w:rsidRPr="005911C7">
        <w:rPr>
          <w:rFonts w:eastAsiaTheme="majorEastAsia" w:cstheme="minorHAnsi"/>
          <w:color w:val="auto"/>
          <w:sz w:val="22"/>
          <w:szCs w:val="22"/>
        </w:rPr>
        <w:t xml:space="preserve">Each student will have a World History textbook and a notebook in which </w:t>
      </w:r>
      <w:r w:rsidR="009E03A4" w:rsidRPr="005911C7">
        <w:rPr>
          <w:rFonts w:eastAsiaTheme="majorEastAsia" w:cstheme="minorHAnsi"/>
          <w:color w:val="auto"/>
          <w:sz w:val="22"/>
          <w:szCs w:val="22"/>
        </w:rPr>
        <w:t>they will</w:t>
      </w:r>
      <w:r w:rsidR="00937686" w:rsidRPr="005911C7">
        <w:rPr>
          <w:rFonts w:eastAsiaTheme="majorEastAsia" w:cstheme="minorHAnsi"/>
          <w:color w:val="auto"/>
          <w:sz w:val="22"/>
          <w:szCs w:val="22"/>
        </w:rPr>
        <w:t xml:space="preserve"> record notes and written responses.</w:t>
      </w:r>
      <w:r w:rsidR="009E03A4" w:rsidRPr="005911C7">
        <w:rPr>
          <w:rFonts w:eastAsiaTheme="majorEastAsia" w:cstheme="minorHAnsi"/>
          <w:color w:val="auto"/>
          <w:sz w:val="22"/>
          <w:szCs w:val="22"/>
        </w:rPr>
        <w:t xml:space="preserve"> In class and online textbook or a take home textbook if a student needs it.</w:t>
      </w:r>
    </w:p>
    <w:p w14:paraId="3BCADF36" w14:textId="6C60C332" w:rsidR="00B17224" w:rsidRPr="005911C7" w:rsidRDefault="00B17224" w:rsidP="50ECC339">
      <w:pPr>
        <w:rPr>
          <w:rFonts w:eastAsiaTheme="majorEastAsia" w:cstheme="minorHAnsi"/>
          <w:color w:val="auto"/>
          <w:sz w:val="22"/>
          <w:szCs w:val="22"/>
          <w:highlight w:val="lightGray"/>
        </w:rPr>
      </w:pPr>
    </w:p>
    <w:p w14:paraId="2024E23B" w14:textId="318F1FF2" w:rsidR="00B17224" w:rsidRPr="005911C7" w:rsidRDefault="5356C4F9" w:rsidP="5356C4F9">
      <w:pPr>
        <w:ind w:left="360"/>
        <w:rPr>
          <w:rFonts w:eastAsiaTheme="majorEastAsia" w:cstheme="minorHAnsi"/>
          <w:b/>
          <w:bCs/>
          <w:color w:val="auto"/>
          <w:sz w:val="22"/>
          <w:szCs w:val="22"/>
          <w:u w:val="single"/>
        </w:rPr>
      </w:pPr>
      <w:r w:rsidRPr="005911C7">
        <w:rPr>
          <w:rFonts w:eastAsiaTheme="majorEastAsia" w:cstheme="minorHAnsi"/>
          <w:b/>
          <w:bCs/>
          <w:color w:val="auto"/>
          <w:sz w:val="22"/>
          <w:szCs w:val="22"/>
          <w:u w:val="single"/>
        </w:rPr>
        <w:t xml:space="preserve">Makeup Work – When you are absent </w:t>
      </w:r>
      <w:r w:rsidR="00822E9C" w:rsidRPr="005911C7">
        <w:rPr>
          <w:rFonts w:eastAsiaTheme="majorEastAsia" w:cstheme="minorHAnsi"/>
          <w:b/>
          <w:bCs/>
          <w:color w:val="auto"/>
          <w:sz w:val="22"/>
          <w:szCs w:val="22"/>
          <w:u w:val="single"/>
        </w:rPr>
        <w:t xml:space="preserve">and you miss work, </w:t>
      </w:r>
      <w:r w:rsidRPr="005911C7">
        <w:rPr>
          <w:rFonts w:eastAsiaTheme="majorEastAsia" w:cstheme="minorHAnsi"/>
          <w:b/>
          <w:bCs/>
          <w:color w:val="auto"/>
          <w:sz w:val="22"/>
          <w:szCs w:val="22"/>
          <w:u w:val="single"/>
        </w:rPr>
        <w:t xml:space="preserve">do this as soon as possible. If at all </w:t>
      </w:r>
      <w:proofErr w:type="gramStart"/>
      <w:r w:rsidRPr="005911C7">
        <w:rPr>
          <w:rFonts w:eastAsiaTheme="majorEastAsia" w:cstheme="minorHAnsi"/>
          <w:b/>
          <w:bCs/>
          <w:color w:val="auto"/>
          <w:sz w:val="22"/>
          <w:szCs w:val="22"/>
          <w:u w:val="single"/>
        </w:rPr>
        <w:t>possible</w:t>
      </w:r>
      <w:proofErr w:type="gramEnd"/>
      <w:r w:rsidRPr="005911C7">
        <w:rPr>
          <w:rFonts w:eastAsiaTheme="majorEastAsia" w:cstheme="minorHAnsi"/>
          <w:b/>
          <w:bCs/>
          <w:color w:val="auto"/>
          <w:sz w:val="22"/>
          <w:szCs w:val="22"/>
          <w:u w:val="single"/>
        </w:rPr>
        <w:t xml:space="preserve"> take care of it while you are absent. </w:t>
      </w:r>
    </w:p>
    <w:p w14:paraId="6798D481" w14:textId="77777777" w:rsidR="006C1844" w:rsidRPr="005911C7" w:rsidRDefault="006C1844" w:rsidP="5356C4F9">
      <w:pPr>
        <w:ind w:left="360"/>
        <w:rPr>
          <w:rFonts w:eastAsiaTheme="majorEastAsia" w:cstheme="minorHAnsi"/>
          <w:b/>
          <w:bCs/>
          <w:color w:val="auto"/>
          <w:sz w:val="22"/>
          <w:szCs w:val="22"/>
          <w:u w:val="single"/>
        </w:rPr>
      </w:pPr>
    </w:p>
    <w:p w14:paraId="4C6D4034" w14:textId="2E458B07" w:rsidR="009038BF" w:rsidRPr="005911C7" w:rsidRDefault="009038BF" w:rsidP="00255AC5">
      <w:pPr>
        <w:rPr>
          <w:rFonts w:eastAsia="Arial" w:cstheme="minorHAnsi"/>
          <w:b/>
          <w:bCs/>
          <w:color w:val="auto"/>
          <w:sz w:val="22"/>
          <w:szCs w:val="22"/>
        </w:rPr>
      </w:pPr>
    </w:p>
    <w:p w14:paraId="3CF35DE4" w14:textId="6CD73B55" w:rsidR="00DC3C4C" w:rsidRPr="005911C7" w:rsidRDefault="00DC3C4C" w:rsidP="00255AC5">
      <w:pPr>
        <w:rPr>
          <w:rFonts w:eastAsia="Arial" w:cstheme="minorHAnsi"/>
          <w:b/>
          <w:bCs/>
          <w:color w:val="auto"/>
          <w:sz w:val="22"/>
          <w:szCs w:val="22"/>
          <w:u w:val="single"/>
        </w:rPr>
      </w:pPr>
      <w:r w:rsidRPr="005911C7">
        <w:rPr>
          <w:rFonts w:eastAsia="Arial" w:cstheme="minorHAnsi"/>
          <w:b/>
          <w:bCs/>
          <w:color w:val="auto"/>
          <w:sz w:val="22"/>
          <w:szCs w:val="22"/>
          <w:u w:val="single"/>
        </w:rPr>
        <w:t>Monday</w:t>
      </w:r>
    </w:p>
    <w:p w14:paraId="180C1F1F" w14:textId="7315B219" w:rsidR="00105F3E" w:rsidRPr="005911C7" w:rsidRDefault="00BF71FD" w:rsidP="00255AC5">
      <w:pPr>
        <w:rPr>
          <w:rFonts w:eastAsia="Arial" w:cstheme="minorHAnsi"/>
          <w:b/>
          <w:bCs/>
          <w:color w:val="auto"/>
          <w:sz w:val="22"/>
          <w:szCs w:val="22"/>
          <w:u w:val="single"/>
        </w:rPr>
      </w:pPr>
      <w:r>
        <w:rPr>
          <w:rFonts w:eastAsia="Times New Roman"/>
          <w:b/>
          <w:bCs/>
          <w:color w:val="333333"/>
          <w:sz w:val="22"/>
          <w:szCs w:val="22"/>
        </w:rPr>
        <w:t>Veterans Day – No school today</w:t>
      </w:r>
    </w:p>
    <w:p w14:paraId="11D17942" w14:textId="3FC52A9B" w:rsidR="005558DE" w:rsidRPr="005911C7" w:rsidRDefault="00B95346" w:rsidP="00105F3E">
      <w:pPr>
        <w:shd w:val="clear" w:color="auto" w:fill="FFFFFF" w:themeFill="background1"/>
        <w:spacing w:line="375" w:lineRule="atLeast"/>
        <w:textAlignment w:val="baseline"/>
        <w:rPr>
          <w:rFonts w:cstheme="minorHAnsi"/>
          <w:b/>
          <w:bCs/>
          <w:color w:val="333333"/>
          <w:sz w:val="22"/>
          <w:szCs w:val="22"/>
          <w:u w:val="single"/>
          <w:shd w:val="clear" w:color="auto" w:fill="FFFFFF"/>
        </w:rPr>
      </w:pPr>
      <w:bookmarkStart w:id="0" w:name="_Hlk499024087"/>
      <w:r w:rsidRPr="005911C7">
        <w:rPr>
          <w:rFonts w:cstheme="minorHAnsi"/>
          <w:b/>
          <w:bCs/>
          <w:color w:val="333333"/>
          <w:sz w:val="22"/>
          <w:szCs w:val="22"/>
          <w:u w:val="single"/>
          <w:shd w:val="clear" w:color="auto" w:fill="FFFFFF"/>
        </w:rPr>
        <w:t>Tuesday</w:t>
      </w:r>
      <w:bookmarkEnd w:id="0"/>
    </w:p>
    <w:p w14:paraId="009D2919" w14:textId="14FD1076" w:rsidR="000B4C3D" w:rsidRPr="00DB0D82" w:rsidRDefault="007F7285" w:rsidP="00DB0D82">
      <w:pPr>
        <w:pStyle w:val="ListParagraph"/>
        <w:numPr>
          <w:ilvl w:val="0"/>
          <w:numId w:val="37"/>
        </w:num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1" w:name="_Hlk24377695"/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Students will read 7-2 and take a Reading Reflections quiz on it</w:t>
      </w:r>
    </w:p>
    <w:p w14:paraId="4B6D2C33" w14:textId="373ECBBA" w:rsidR="00A21AA0" w:rsidRPr="00DB0D82" w:rsidRDefault="00971AA1" w:rsidP="00DB0D82">
      <w:pPr>
        <w:pStyle w:val="ListParagraph"/>
        <w:numPr>
          <w:ilvl w:val="0"/>
          <w:numId w:val="37"/>
        </w:num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Students </w:t>
      </w:r>
      <w:r w:rsidR="00A21AA0"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who do not finish</w:t>
      </w: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the quiz</w:t>
      </w:r>
      <w:r w:rsidR="00A21AA0"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in class </w:t>
      </w: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will finish it as homework</w:t>
      </w:r>
    </w:p>
    <w:p w14:paraId="50A05610" w14:textId="3F16D159" w:rsidR="000B4C3D" w:rsidRPr="00DB0D82" w:rsidRDefault="000B4C3D" w:rsidP="00DB0D82">
      <w:pPr>
        <w:pStyle w:val="ListParagraph"/>
        <w:numPr>
          <w:ilvl w:val="0"/>
          <w:numId w:val="37"/>
        </w:num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Students will confirm the answers to their questions by checking with the textbook lesson</w:t>
      </w:r>
    </w:p>
    <w:bookmarkEnd w:id="1"/>
    <w:p w14:paraId="6F1376BC" w14:textId="1BCD4308" w:rsidR="008F4AC2" w:rsidRPr="008F4AC2" w:rsidRDefault="008F4AC2" w:rsidP="008F4AC2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F4AC2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Chapter 7, Lesson 2: The Home Front </w:t>
      </w:r>
    </w:p>
    <w:p w14:paraId="58BF0361" w14:textId="77777777" w:rsidR="008F4AC2" w:rsidRPr="008F4AC2" w:rsidRDefault="008F4AC2" w:rsidP="008F4AC2">
      <w:pPr>
        <w:shd w:val="clear" w:color="auto" w:fill="EEEDEA"/>
        <w:spacing w:before="75" w:after="75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F4AC2">
        <w:rPr>
          <w:rFonts w:ascii="Arial" w:eastAsia="Times New Roman" w:hAnsi="Arial" w:cs="Arial"/>
          <w:b/>
          <w:bCs/>
          <w:color w:val="000000"/>
          <w:sz w:val="18"/>
          <w:szCs w:val="18"/>
        </w:rPr>
        <w:t>Florida &gt; Social Studies &gt; 2015 &gt; Next Generation Sunshine State Standards</w:t>
      </w:r>
    </w:p>
    <w:p w14:paraId="32F18E75" w14:textId="77777777" w:rsidR="008F4AC2" w:rsidRPr="008F4AC2" w:rsidRDefault="008F4AC2" w:rsidP="008F4A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1.2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Utilize a variety of primary and secondary sources to identify author, historical significance, audience, and authenticity to understand a historical period.</w:t>
      </w:r>
    </w:p>
    <w:p w14:paraId="77F2FFC2" w14:textId="77777777" w:rsidR="008F4AC2" w:rsidRPr="008F4AC2" w:rsidRDefault="008F4AC2" w:rsidP="008F4A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1.4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Analyze how images, symbols, objects, cartoons, graphs, charts, maps, and artwork may be used to interpret the significance of time periods and events from the past.</w:t>
      </w:r>
    </w:p>
    <w:p w14:paraId="404AACD6" w14:textId="77777777" w:rsidR="008F4AC2" w:rsidRPr="008F4AC2" w:rsidRDefault="008F4AC2" w:rsidP="008F4A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4.5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Examine causes, course, and consequences of United States involvement in World War I.</w:t>
      </w:r>
    </w:p>
    <w:p w14:paraId="0BD57539" w14:textId="77777777" w:rsidR="008F4AC2" w:rsidRPr="008F4AC2" w:rsidRDefault="008F4AC2" w:rsidP="008F4A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4.6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Examine how the United States government prepared the nation for war with war measures (Selective Service Act, War Industries Board, war bonds, Espionage Act, Sedition Act, Committee of Public Information).</w:t>
      </w:r>
    </w:p>
    <w:p w14:paraId="16FEB944" w14:textId="77777777" w:rsidR="008F4AC2" w:rsidRPr="008F4AC2" w:rsidRDefault="008F4AC2" w:rsidP="008F4A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4.8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Compare the experiences Americans (African Americans, Hispanics, Asians, women, conscientious objectors) had while serving in Europe.</w:t>
      </w:r>
    </w:p>
    <w:p w14:paraId="451629F6" w14:textId="77777777" w:rsidR="008F4AC2" w:rsidRPr="008F4AC2" w:rsidRDefault="008F4AC2" w:rsidP="008F4A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lastRenderedPageBreak/>
        <w:t>SS.</w:t>
      </w: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4.9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Compare how the war impacted German Americans, Asian Americans, African Americans, Hispanic Americans, Jewish Americans, Native Americans, women and dissenters in the United States.</w:t>
      </w:r>
    </w:p>
    <w:p w14:paraId="7E54AE69" w14:textId="77777777" w:rsidR="008F4AC2" w:rsidRPr="008F4AC2" w:rsidRDefault="008F4AC2" w:rsidP="008F4A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4.11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Examine key events and peoples in Florida history as they relate to United States history.</w:t>
      </w:r>
    </w:p>
    <w:p w14:paraId="11B3EF81" w14:textId="77777777" w:rsidR="008F4AC2" w:rsidRPr="008F4AC2" w:rsidRDefault="008F4AC2" w:rsidP="008F4AC2">
      <w:pPr>
        <w:shd w:val="clear" w:color="auto" w:fill="EEEDEA"/>
        <w:spacing w:before="75" w:after="75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F4AC2">
        <w:rPr>
          <w:rFonts w:ascii="Arial" w:eastAsia="Times New Roman" w:hAnsi="Arial" w:cs="Arial"/>
          <w:b/>
          <w:bCs/>
          <w:color w:val="000000"/>
          <w:sz w:val="18"/>
          <w:szCs w:val="18"/>
        </w:rPr>
        <w:t>Florida &gt; Language Arts &gt; 2014 &gt; Standards</w:t>
      </w:r>
    </w:p>
    <w:p w14:paraId="3EF7D6FE" w14:textId="77777777" w:rsidR="008F4AC2" w:rsidRPr="008F4AC2" w:rsidRDefault="008F4AC2" w:rsidP="008F4AC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LAFS.1112.RH.2.4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Determine the meaning of words and phrases as they are used in a text, including analyzing how an author uses and refines the meaning of a key term over the course of a text (e.g., how Madison defines faction in Federalist No. 10).</w:t>
      </w:r>
    </w:p>
    <w:p w14:paraId="44FFB1C7" w14:textId="77777777" w:rsidR="008F4AC2" w:rsidRPr="008F4AC2" w:rsidRDefault="008F4AC2" w:rsidP="008F4AC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LAFS.1112.RH.3.7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Integrate and evaluate multiple sources of information presented in diverse formats and media (e.g., visually, quantitatively, as well as in words) in order to address a question or solve a problem.</w:t>
      </w:r>
    </w:p>
    <w:p w14:paraId="20540187" w14:textId="77777777" w:rsidR="008F4AC2" w:rsidRPr="008F4AC2" w:rsidRDefault="008F4AC2" w:rsidP="008F4AC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LAFS.1112.WHST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.1.1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Write arguments focused on discipline-specific content.</w:t>
      </w:r>
    </w:p>
    <w:p w14:paraId="143DEB7C" w14:textId="3BFACEBE" w:rsidR="004B2906" w:rsidRPr="00971AA1" w:rsidRDefault="008F4AC2" w:rsidP="00971AA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LAFS.1112.WHST</w:t>
      </w:r>
      <w:proofErr w:type="gramEnd"/>
      <w:r w:rsidRPr="008F4AC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.4.10</w:t>
      </w:r>
      <w:r w:rsidRPr="008F4AC2">
        <w:rPr>
          <w:rFonts w:ascii="Helvetica" w:eastAsia="Times New Roman" w:hAnsi="Helvetica" w:cs="Helvetica"/>
          <w:color w:val="333333"/>
          <w:sz w:val="18"/>
          <w:szCs w:val="18"/>
        </w:rPr>
        <w:t> Write routinely over extended time frames (time for reflection and revision) and shorter time frames (a single sitting or a day or two) for a range of discipline-specific tasks, purposes, and audience</w:t>
      </w:r>
    </w:p>
    <w:p w14:paraId="5980EAEE" w14:textId="40D6B1BA" w:rsidR="00ED65C7" w:rsidRPr="005911C7" w:rsidRDefault="00DE3665" w:rsidP="00CD49FB">
      <w:pPr>
        <w:shd w:val="clear" w:color="auto" w:fill="FFFFFF"/>
        <w:spacing w:line="375" w:lineRule="atLeast"/>
        <w:contextualSpacing/>
        <w:textAlignment w:val="baseline"/>
        <w:rPr>
          <w:rFonts w:eastAsia="Times New Roman" w:cstheme="minorHAnsi"/>
          <w:b/>
          <w:color w:val="333333"/>
          <w:sz w:val="22"/>
          <w:szCs w:val="22"/>
          <w:u w:val="single"/>
        </w:rPr>
      </w:pPr>
      <w:r w:rsidRPr="005911C7">
        <w:rPr>
          <w:rFonts w:eastAsia="Times New Roman" w:cstheme="minorHAnsi"/>
          <w:b/>
          <w:color w:val="333333"/>
          <w:sz w:val="22"/>
          <w:szCs w:val="22"/>
          <w:u w:val="single"/>
        </w:rPr>
        <w:t>We</w:t>
      </w:r>
      <w:r w:rsidR="0045576E" w:rsidRPr="005911C7">
        <w:rPr>
          <w:rFonts w:eastAsia="Times New Roman" w:cstheme="minorHAnsi"/>
          <w:b/>
          <w:color w:val="333333"/>
          <w:sz w:val="22"/>
          <w:szCs w:val="22"/>
          <w:u w:val="single"/>
        </w:rPr>
        <w:t>dnesday</w:t>
      </w:r>
    </w:p>
    <w:p w14:paraId="49C3774D" w14:textId="009AE2A5" w:rsidR="00DB0D82" w:rsidRPr="00DB0D82" w:rsidRDefault="00DB0D82" w:rsidP="00DB0D82">
      <w:pPr>
        <w:pStyle w:val="ListParagraph"/>
        <w:numPr>
          <w:ilvl w:val="0"/>
          <w:numId w:val="36"/>
        </w:num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Students will read 7-</w:t>
      </w: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3</w:t>
      </w: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and take a Reading Reflections quiz on it</w:t>
      </w:r>
    </w:p>
    <w:p w14:paraId="6AC4A39B" w14:textId="77777777" w:rsidR="00DB0D82" w:rsidRPr="00DB0D82" w:rsidRDefault="00DB0D82" w:rsidP="00DB0D82">
      <w:pPr>
        <w:pStyle w:val="ListParagraph"/>
        <w:numPr>
          <w:ilvl w:val="0"/>
          <w:numId w:val="36"/>
        </w:num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Students who do not finish the quiz in class will finish it as homework</w:t>
      </w:r>
    </w:p>
    <w:p w14:paraId="14C55AF6" w14:textId="77777777" w:rsidR="00DB0D82" w:rsidRPr="00DB0D82" w:rsidRDefault="00DB0D82" w:rsidP="00DB0D82">
      <w:pPr>
        <w:pStyle w:val="ListParagraph"/>
        <w:numPr>
          <w:ilvl w:val="0"/>
          <w:numId w:val="36"/>
        </w:num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Students will confirm the answers to their questions by checking with the textbook lesson</w:t>
      </w:r>
    </w:p>
    <w:p w14:paraId="7B9E8E4B" w14:textId="77777777" w:rsidR="00DB0D82" w:rsidRDefault="00DB0D82" w:rsidP="0002696E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676D25A2" w14:textId="154B0F81" w:rsidR="0002696E" w:rsidRPr="0002696E" w:rsidRDefault="0002696E" w:rsidP="0002696E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2696E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Chapter 7, Lesson 3: A Bloody Conflict </w:t>
      </w:r>
    </w:p>
    <w:p w14:paraId="6149AFCF" w14:textId="77777777" w:rsidR="0002696E" w:rsidRPr="0002696E" w:rsidRDefault="0002696E" w:rsidP="0002696E">
      <w:pPr>
        <w:shd w:val="clear" w:color="auto" w:fill="EEEDEA"/>
        <w:spacing w:before="75" w:after="75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26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Florida &gt; Social Studies &gt; 2015 &gt; Next Generation Sunshine State Standards</w:t>
      </w:r>
    </w:p>
    <w:p w14:paraId="62EA90FB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1.2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Utilize a variety of primary and secondary sources to identify author, historical significance, audience, and authenticity to understand a historical period.</w:t>
      </w:r>
    </w:p>
    <w:p w14:paraId="5BC8E5E4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1.4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Analyze how images, symbols, objects, cartoons, graphs, charts, maps, and artwork may be used to interpret the significance of time periods and events from the past.</w:t>
      </w:r>
    </w:p>
    <w:p w14:paraId="45284D92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4.5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Examine causes, course, and consequences of United States involvement in World War I.</w:t>
      </w:r>
    </w:p>
    <w:p w14:paraId="3634A98A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4.7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Examine the impact of airplanes, battleships, new weaponry and chemical warfare in creating new war strategies (trench warfare, convoys).</w:t>
      </w:r>
    </w:p>
    <w:p w14:paraId="1D58E242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4.8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Compare the experiences Americans (African Americans, Hispanics, Asians, women, conscientious objectors) had while serving in Europe.</w:t>
      </w:r>
    </w:p>
    <w:p w14:paraId="75ECD09F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4.10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Examine the provisions of the Treaty of Versailles and the failure of the United States to support the League of Nations.</w:t>
      </w:r>
    </w:p>
    <w:p w14:paraId="190C4B04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5.5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Describe efforts by the United States and other world powers to avoid future wars.</w:t>
      </w:r>
    </w:p>
    <w:p w14:paraId="07A6979F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912.G.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1.2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Use spatial perspective and appropriate geographic terms and tools, including the Six Essential Elements, as organizational schema to describe any given place.</w:t>
      </w:r>
    </w:p>
    <w:p w14:paraId="1D1366F6" w14:textId="77777777" w:rsidR="0002696E" w:rsidRPr="0002696E" w:rsidRDefault="0002696E" w:rsidP="000269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912.G.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4.3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Use geographic terms and tools to analyze the effects of migration both on the place of origin and destination, including border areas.</w:t>
      </w:r>
    </w:p>
    <w:p w14:paraId="0C61A7B0" w14:textId="77777777" w:rsidR="0002696E" w:rsidRPr="0002696E" w:rsidRDefault="0002696E" w:rsidP="0002696E">
      <w:pPr>
        <w:shd w:val="clear" w:color="auto" w:fill="EEEDEA"/>
        <w:spacing w:before="75" w:after="75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2696E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Florida &gt; Language Arts &gt; 2014 &gt; Standards</w:t>
      </w:r>
    </w:p>
    <w:p w14:paraId="196AC6E2" w14:textId="77777777" w:rsidR="0002696E" w:rsidRPr="0002696E" w:rsidRDefault="0002696E" w:rsidP="0002696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LAFS.1112.RH.2.4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Determine the meaning of words and phrases as they are used in a text, including analyzing how an author uses and refines the meaning of a key term over the course of a text (e.g., how Madison defines faction in Federalist No. 10).</w:t>
      </w:r>
    </w:p>
    <w:p w14:paraId="305C8B91" w14:textId="77777777" w:rsidR="0002696E" w:rsidRPr="0002696E" w:rsidRDefault="0002696E" w:rsidP="0002696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LAFS.1112.RH.3.7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Integrate and evaluate multiple sources of information presented in diverse formats and media (e.g., visually, quantitatively, as well as in words) in order to address a question or solve a problem.</w:t>
      </w:r>
    </w:p>
    <w:p w14:paraId="69630DBE" w14:textId="77777777" w:rsidR="0002696E" w:rsidRPr="0002696E" w:rsidRDefault="0002696E" w:rsidP="0002696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LAFS.1112.WHST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.1.1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Write arguments focused on discipline-specific content.</w:t>
      </w:r>
    </w:p>
    <w:p w14:paraId="4D5F15E0" w14:textId="3B6CEA4F" w:rsidR="0037385D" w:rsidRPr="007A69D8" w:rsidRDefault="0002696E" w:rsidP="007A69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LAFS.1112.WHST</w:t>
      </w:r>
      <w:proofErr w:type="gramEnd"/>
      <w:r w:rsidRPr="0002696E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.4.10</w:t>
      </w:r>
      <w:r w:rsidRPr="0002696E">
        <w:rPr>
          <w:rFonts w:ascii="Helvetica" w:eastAsia="Times New Roman" w:hAnsi="Helvetica" w:cs="Helvetica"/>
          <w:color w:val="333333"/>
          <w:sz w:val="18"/>
          <w:szCs w:val="18"/>
        </w:rPr>
        <w:t> Write routinely over extended time frames (time for reflection and revision) and shorter time frames (a single sitting or a day or two) for a range of discipline-specific tasks, purposes, and audiences.</w:t>
      </w:r>
    </w:p>
    <w:p w14:paraId="25ECDCC5" w14:textId="503B16D7" w:rsidR="007818C9" w:rsidRPr="005911C7" w:rsidRDefault="2ACE24B2" w:rsidP="00C11DF5">
      <w:pPr>
        <w:shd w:val="clear" w:color="auto" w:fill="FFFFFF"/>
        <w:spacing w:line="375" w:lineRule="atLeast"/>
        <w:contextualSpacing/>
        <w:textAlignment w:val="baseline"/>
        <w:rPr>
          <w:rFonts w:eastAsia="Times New Roman" w:cstheme="minorHAnsi"/>
          <w:b/>
          <w:color w:val="333333"/>
          <w:sz w:val="22"/>
          <w:szCs w:val="22"/>
          <w:u w:val="single"/>
        </w:rPr>
      </w:pPr>
      <w:r w:rsidRPr="2ACE24B2">
        <w:rPr>
          <w:rFonts w:eastAsia="Times New Roman"/>
          <w:b/>
          <w:bCs/>
          <w:color w:val="333333"/>
          <w:sz w:val="22"/>
          <w:szCs w:val="22"/>
          <w:u w:val="single"/>
        </w:rPr>
        <w:t>Thursday</w:t>
      </w:r>
    </w:p>
    <w:p w14:paraId="24068D8F" w14:textId="46A704E3" w:rsidR="00843704" w:rsidRDefault="00182D09" w:rsidP="00DE752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  <w:t>Analyzing and writing about Primary sources – Propaganda in Wartime</w:t>
      </w:r>
    </w:p>
    <w:p w14:paraId="7CC83E32" w14:textId="71C4E2D9" w:rsidR="00DE7520" w:rsidRDefault="00182D09" w:rsidP="00DE752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Students will view and analyze a </w:t>
      </w:r>
      <w:r w:rsidR="00692F04">
        <w:rPr>
          <w:rFonts w:ascii="Segoe UI" w:hAnsi="Segoe UI" w:cs="Segoe UI"/>
          <w:sz w:val="18"/>
          <w:szCs w:val="18"/>
        </w:rPr>
        <w:t xml:space="preserve">war propaganda poster and </w:t>
      </w:r>
      <w:r w:rsidR="004E444A">
        <w:rPr>
          <w:rFonts w:ascii="Segoe UI" w:hAnsi="Segoe UI" w:cs="Segoe UI"/>
          <w:sz w:val="18"/>
          <w:szCs w:val="18"/>
        </w:rPr>
        <w:t>read an excerpt from a soldier’s diary</w:t>
      </w:r>
      <w:r w:rsidR="008D1619">
        <w:rPr>
          <w:rFonts w:ascii="Segoe UI" w:hAnsi="Segoe UI" w:cs="Segoe UI"/>
          <w:sz w:val="18"/>
          <w:szCs w:val="18"/>
        </w:rPr>
        <w:t>. They will then write answers to questions on these primary sources.</w:t>
      </w:r>
    </w:p>
    <w:p w14:paraId="293F8D21" w14:textId="77777777" w:rsidR="004D5494" w:rsidRPr="00DE7520" w:rsidRDefault="004D5494" w:rsidP="00DE752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2" w:name="_GoBack"/>
      <w:bookmarkEnd w:id="2"/>
    </w:p>
    <w:p w14:paraId="141CA924" w14:textId="092ADE0F" w:rsidR="006D795E" w:rsidRPr="005911C7" w:rsidRDefault="006D795E" w:rsidP="006D795E">
      <w:pPr>
        <w:shd w:val="clear" w:color="auto" w:fill="FFFFFF"/>
        <w:spacing w:line="375" w:lineRule="atLeast"/>
        <w:contextualSpacing/>
        <w:textAlignment w:val="baseline"/>
        <w:rPr>
          <w:rFonts w:eastAsia="Times New Roman" w:cstheme="minorHAnsi"/>
          <w:b/>
          <w:color w:val="333333"/>
          <w:sz w:val="22"/>
          <w:szCs w:val="22"/>
          <w:u w:val="single"/>
        </w:rPr>
      </w:pPr>
      <w:r w:rsidRPr="005911C7">
        <w:rPr>
          <w:rFonts w:eastAsia="Times New Roman" w:cstheme="minorHAnsi"/>
          <w:b/>
          <w:color w:val="333333"/>
          <w:sz w:val="22"/>
          <w:szCs w:val="22"/>
          <w:u w:val="single"/>
        </w:rPr>
        <w:t>Friday</w:t>
      </w:r>
    </w:p>
    <w:p w14:paraId="649AB603" w14:textId="673EDD83" w:rsidR="00793C3E" w:rsidRPr="00DB0D82" w:rsidRDefault="00793C3E" w:rsidP="00793C3E">
      <w:pPr>
        <w:pStyle w:val="ListParagraph"/>
        <w:numPr>
          <w:ilvl w:val="0"/>
          <w:numId w:val="36"/>
        </w:num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Students will read 7-</w:t>
      </w:r>
      <w:r w:rsidR="004D5494">
        <w:rPr>
          <w:rFonts w:ascii="Arial" w:eastAsia="Times New Roman" w:hAnsi="Arial" w:cs="Arial"/>
          <w:b/>
          <w:bCs/>
          <w:color w:val="333333"/>
          <w:sz w:val="21"/>
          <w:szCs w:val="21"/>
        </w:rPr>
        <w:t>4</w:t>
      </w: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and take a Reading Reflections quiz on it</w:t>
      </w:r>
    </w:p>
    <w:p w14:paraId="1E456C21" w14:textId="77777777" w:rsidR="00793C3E" w:rsidRPr="00DB0D82" w:rsidRDefault="00793C3E" w:rsidP="00793C3E">
      <w:pPr>
        <w:pStyle w:val="ListParagraph"/>
        <w:numPr>
          <w:ilvl w:val="0"/>
          <w:numId w:val="36"/>
        </w:num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Students who do not finish the quiz in class will finish it as homework</w:t>
      </w:r>
    </w:p>
    <w:p w14:paraId="6AA82626" w14:textId="361F89AA" w:rsidR="002618AC" w:rsidRPr="00793C3E" w:rsidRDefault="00793C3E" w:rsidP="002618AC">
      <w:pPr>
        <w:pStyle w:val="ListParagraph"/>
        <w:numPr>
          <w:ilvl w:val="0"/>
          <w:numId w:val="36"/>
        </w:num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DB0D82">
        <w:rPr>
          <w:rFonts w:ascii="Arial" w:eastAsia="Times New Roman" w:hAnsi="Arial" w:cs="Arial"/>
          <w:b/>
          <w:bCs/>
          <w:color w:val="333333"/>
          <w:sz w:val="21"/>
          <w:szCs w:val="21"/>
        </w:rPr>
        <w:t>Students will confirm the answers to their questions by checking with the textbook lesson</w:t>
      </w:r>
    </w:p>
    <w:p w14:paraId="55A96FFE" w14:textId="61BB5491" w:rsidR="002618AC" w:rsidRPr="002618AC" w:rsidRDefault="002618AC" w:rsidP="002618AC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2618A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Chapter 7, Lesson 4: The War's Impact </w:t>
      </w:r>
    </w:p>
    <w:p w14:paraId="603A4C52" w14:textId="77777777" w:rsidR="002618AC" w:rsidRPr="002618AC" w:rsidRDefault="002618AC" w:rsidP="002618AC">
      <w:pPr>
        <w:shd w:val="clear" w:color="auto" w:fill="EEEDEA"/>
        <w:spacing w:before="75" w:after="75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1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Florida &gt; Social Studies &gt; 2015 &gt; Next Generation Sunshine State Standards</w:t>
      </w:r>
    </w:p>
    <w:p w14:paraId="378ED8F4" w14:textId="77777777" w:rsidR="002618AC" w:rsidRPr="002618AC" w:rsidRDefault="002618AC" w:rsidP="002618A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1.2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Utilize a variety of primary and secondary sources to identify author, historical significance, audience, and authenticity to understand a historical period.</w:t>
      </w:r>
    </w:p>
    <w:p w14:paraId="7E25E972" w14:textId="77777777" w:rsidR="002618AC" w:rsidRPr="002618AC" w:rsidRDefault="002618AC" w:rsidP="002618A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1.4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Analyze how images, symbols, objects, cartoons, graphs, charts, maps, and artwork may be used to interpret the significance of time periods and events from the past.</w:t>
      </w:r>
    </w:p>
    <w:p w14:paraId="0F79AE55" w14:textId="77777777" w:rsidR="002618AC" w:rsidRPr="002618AC" w:rsidRDefault="002618AC" w:rsidP="002618A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4.5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Examine causes, course, and consequences of United States involvement in World War I.</w:t>
      </w:r>
    </w:p>
    <w:p w14:paraId="4A21A65B" w14:textId="77777777" w:rsidR="002618AC" w:rsidRPr="002618AC" w:rsidRDefault="002618AC" w:rsidP="002618A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4.9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Compare how the war impacted German Americans, Asian Americans, African Americans, Hispanic Americans, Jewish Americans, Native Americans, women and dissenters in the United States.</w:t>
      </w:r>
    </w:p>
    <w:p w14:paraId="07F7C2BC" w14:textId="77777777" w:rsidR="002618AC" w:rsidRPr="002618AC" w:rsidRDefault="002618AC" w:rsidP="002618A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5.1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Discuss the economic outcomes of demobilization.</w:t>
      </w:r>
    </w:p>
    <w:p w14:paraId="46F65953" w14:textId="77777777" w:rsidR="002618AC" w:rsidRPr="002618AC" w:rsidRDefault="002618AC" w:rsidP="002618A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SS.</w:t>
      </w:r>
      <w:proofErr w:type="gramStart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912.A.</w:t>
      </w:r>
      <w:proofErr w:type="gramEnd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5.2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Explain the causes of the public reaction (Sacco and Vanzetti, labor, racial unrest) associated with the Red Scare.</w:t>
      </w:r>
    </w:p>
    <w:p w14:paraId="73CD9360" w14:textId="77777777" w:rsidR="002618AC" w:rsidRPr="002618AC" w:rsidRDefault="002618AC" w:rsidP="002618AC">
      <w:pPr>
        <w:shd w:val="clear" w:color="auto" w:fill="EEEDEA"/>
        <w:spacing w:before="75" w:after="75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1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Florida &gt; Language Arts &gt; 2014 &gt; Standards</w:t>
      </w:r>
    </w:p>
    <w:p w14:paraId="309BBBFE" w14:textId="77777777" w:rsidR="002618AC" w:rsidRPr="002618AC" w:rsidRDefault="002618AC" w:rsidP="002618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LAFS.1112.RH.2.4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Determine the meaning of words and phrases as they are used in a text, including analyzing how an author uses and refines the meaning of a key term over the course of a text (e.g., how Madison defines faction in Federalist No. 10).</w:t>
      </w:r>
    </w:p>
    <w:p w14:paraId="6187CB53" w14:textId="77777777" w:rsidR="002618AC" w:rsidRPr="002618AC" w:rsidRDefault="002618AC" w:rsidP="002618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LAFS.1112.RH.3.7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Integrate and evaluate multiple sources of information presented in diverse formats and media (e.g., visually, quantitatively, as well as in words) in order to address a question or solve a problem.</w:t>
      </w:r>
    </w:p>
    <w:p w14:paraId="31901701" w14:textId="77777777" w:rsidR="002618AC" w:rsidRPr="002618AC" w:rsidRDefault="002618AC" w:rsidP="002618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lastRenderedPageBreak/>
        <w:t>LAFS.1112.WHST</w:t>
      </w:r>
      <w:proofErr w:type="gramEnd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.1.1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Write arguments focused on discipline-specific content.</w:t>
      </w:r>
    </w:p>
    <w:p w14:paraId="7FCF51C2" w14:textId="77777777" w:rsidR="002618AC" w:rsidRPr="002618AC" w:rsidRDefault="002618AC" w:rsidP="002618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LAFS.1112.WHST</w:t>
      </w:r>
      <w:proofErr w:type="gramEnd"/>
      <w:r w:rsidRPr="002618A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.4.10</w:t>
      </w:r>
      <w:r w:rsidRPr="002618AC">
        <w:rPr>
          <w:rFonts w:ascii="Helvetica" w:eastAsia="Times New Roman" w:hAnsi="Helvetica" w:cs="Helvetica"/>
          <w:color w:val="333333"/>
          <w:sz w:val="18"/>
          <w:szCs w:val="18"/>
        </w:rPr>
        <w:t> Write routinely over extended time frames (time for reflection and revision) and shorter time frames (a single sitting or a day or two) for a range of discipline-specific tasks, purposes, and audiences.</w:t>
      </w:r>
    </w:p>
    <w:p w14:paraId="61206464" w14:textId="1D131875" w:rsidR="00A60FE3" w:rsidRPr="005911C7" w:rsidRDefault="00A60FE3" w:rsidP="00ED65C7">
      <w:pPr>
        <w:shd w:val="clear" w:color="auto" w:fill="EEEDEA"/>
        <w:spacing w:before="75" w:after="75" w:line="240" w:lineRule="atLeast"/>
        <w:textAlignment w:val="baseline"/>
        <w:outlineLvl w:val="4"/>
        <w:rPr>
          <w:rFonts w:eastAsiaTheme="majorEastAsia" w:cstheme="minorHAnsi"/>
          <w:b/>
          <w:bCs/>
          <w:color w:val="auto"/>
          <w:sz w:val="22"/>
          <w:szCs w:val="22"/>
        </w:rPr>
      </w:pPr>
    </w:p>
    <w:sectPr w:rsidR="00A60FE3" w:rsidRPr="005911C7" w:rsidSect="007A275F"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4F8C7" w14:textId="77777777" w:rsidR="000A2B83" w:rsidRDefault="000A2B83">
      <w:r>
        <w:separator/>
      </w:r>
    </w:p>
    <w:p w14:paraId="7648CC5F" w14:textId="77777777" w:rsidR="000A2B83" w:rsidRDefault="000A2B83"/>
  </w:endnote>
  <w:endnote w:type="continuationSeparator" w:id="0">
    <w:p w14:paraId="4F63258B" w14:textId="77777777" w:rsidR="000A2B83" w:rsidRDefault="000A2B83">
      <w:r>
        <w:continuationSeparator/>
      </w:r>
    </w:p>
    <w:p w14:paraId="29A41692" w14:textId="77777777" w:rsidR="000A2B83" w:rsidRDefault="000A2B83"/>
  </w:endnote>
  <w:endnote w:type="continuationNotice" w:id="1">
    <w:p w14:paraId="5BCF4030" w14:textId="77777777" w:rsidR="000A2B83" w:rsidRDefault="000A2B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31676" w14:textId="77777777" w:rsidR="000A2B83" w:rsidRDefault="000A2B83">
      <w:r>
        <w:separator/>
      </w:r>
    </w:p>
    <w:p w14:paraId="79118EDF" w14:textId="77777777" w:rsidR="000A2B83" w:rsidRDefault="000A2B83"/>
  </w:footnote>
  <w:footnote w:type="continuationSeparator" w:id="0">
    <w:p w14:paraId="53110825" w14:textId="77777777" w:rsidR="000A2B83" w:rsidRDefault="000A2B83">
      <w:r>
        <w:continuationSeparator/>
      </w:r>
    </w:p>
    <w:p w14:paraId="4F724B1B" w14:textId="77777777" w:rsidR="000A2B83" w:rsidRDefault="000A2B83"/>
  </w:footnote>
  <w:footnote w:type="continuationNotice" w:id="1">
    <w:p w14:paraId="2C5F6394" w14:textId="77777777" w:rsidR="000A2B83" w:rsidRDefault="000A2B8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0BA"/>
    <w:multiLevelType w:val="multilevel"/>
    <w:tmpl w:val="034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233A5"/>
    <w:multiLevelType w:val="multilevel"/>
    <w:tmpl w:val="0B9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4073B"/>
    <w:multiLevelType w:val="multilevel"/>
    <w:tmpl w:val="3416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B23FE"/>
    <w:multiLevelType w:val="multilevel"/>
    <w:tmpl w:val="EED0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F43678"/>
    <w:multiLevelType w:val="multilevel"/>
    <w:tmpl w:val="92EE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0A6B34"/>
    <w:multiLevelType w:val="multilevel"/>
    <w:tmpl w:val="F3CE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437103"/>
    <w:multiLevelType w:val="multilevel"/>
    <w:tmpl w:val="BCA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2A5C3C"/>
    <w:multiLevelType w:val="multilevel"/>
    <w:tmpl w:val="5C6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536E4F"/>
    <w:multiLevelType w:val="multilevel"/>
    <w:tmpl w:val="4C7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F93DA0"/>
    <w:multiLevelType w:val="multilevel"/>
    <w:tmpl w:val="CC4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033A9F"/>
    <w:multiLevelType w:val="multilevel"/>
    <w:tmpl w:val="6FB0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C51C2E"/>
    <w:multiLevelType w:val="multilevel"/>
    <w:tmpl w:val="6AD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1F4510"/>
    <w:multiLevelType w:val="multilevel"/>
    <w:tmpl w:val="993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C9400C"/>
    <w:multiLevelType w:val="multilevel"/>
    <w:tmpl w:val="7DEC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851A68"/>
    <w:multiLevelType w:val="multilevel"/>
    <w:tmpl w:val="985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AC6FBA"/>
    <w:multiLevelType w:val="multilevel"/>
    <w:tmpl w:val="ED9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F264ED"/>
    <w:multiLevelType w:val="multilevel"/>
    <w:tmpl w:val="623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76B22"/>
    <w:multiLevelType w:val="multilevel"/>
    <w:tmpl w:val="7DA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193A0A"/>
    <w:multiLevelType w:val="multilevel"/>
    <w:tmpl w:val="95CE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0436B6"/>
    <w:multiLevelType w:val="multilevel"/>
    <w:tmpl w:val="6716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D2724A"/>
    <w:multiLevelType w:val="multilevel"/>
    <w:tmpl w:val="A170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5968A0"/>
    <w:multiLevelType w:val="multilevel"/>
    <w:tmpl w:val="3D3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9A653B"/>
    <w:multiLevelType w:val="multilevel"/>
    <w:tmpl w:val="BE34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AA09D6"/>
    <w:multiLevelType w:val="multilevel"/>
    <w:tmpl w:val="EEF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06BFA"/>
    <w:multiLevelType w:val="multilevel"/>
    <w:tmpl w:val="2982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67618"/>
    <w:multiLevelType w:val="hybridMultilevel"/>
    <w:tmpl w:val="DE1C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B1450"/>
    <w:multiLevelType w:val="multilevel"/>
    <w:tmpl w:val="0E7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F1439"/>
    <w:multiLevelType w:val="multilevel"/>
    <w:tmpl w:val="1E3C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F474F3"/>
    <w:multiLevelType w:val="hybridMultilevel"/>
    <w:tmpl w:val="402A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36E85"/>
    <w:multiLevelType w:val="multilevel"/>
    <w:tmpl w:val="8626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5014D"/>
    <w:multiLevelType w:val="multilevel"/>
    <w:tmpl w:val="1FC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8378B"/>
    <w:multiLevelType w:val="multilevel"/>
    <w:tmpl w:val="107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27731A"/>
    <w:multiLevelType w:val="multilevel"/>
    <w:tmpl w:val="F39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461EF9"/>
    <w:multiLevelType w:val="multilevel"/>
    <w:tmpl w:val="D98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E3BF2"/>
    <w:multiLevelType w:val="multilevel"/>
    <w:tmpl w:val="F89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145B95"/>
    <w:multiLevelType w:val="multilevel"/>
    <w:tmpl w:val="6D6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AA2903"/>
    <w:multiLevelType w:val="multilevel"/>
    <w:tmpl w:val="2AF2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2"/>
  </w:num>
  <w:num w:numId="4">
    <w:abstractNumId w:val="5"/>
  </w:num>
  <w:num w:numId="5">
    <w:abstractNumId w:val="28"/>
  </w:num>
  <w:num w:numId="6">
    <w:abstractNumId w:val="22"/>
  </w:num>
  <w:num w:numId="7">
    <w:abstractNumId w:val="16"/>
  </w:num>
  <w:num w:numId="8">
    <w:abstractNumId w:val="25"/>
  </w:num>
  <w:num w:numId="9">
    <w:abstractNumId w:val="13"/>
  </w:num>
  <w:num w:numId="10">
    <w:abstractNumId w:val="33"/>
  </w:num>
  <w:num w:numId="11">
    <w:abstractNumId w:val="29"/>
  </w:num>
  <w:num w:numId="12">
    <w:abstractNumId w:val="11"/>
  </w:num>
  <w:num w:numId="13">
    <w:abstractNumId w:val="4"/>
  </w:num>
  <w:num w:numId="14">
    <w:abstractNumId w:val="35"/>
  </w:num>
  <w:num w:numId="15">
    <w:abstractNumId w:val="31"/>
  </w:num>
  <w:num w:numId="16">
    <w:abstractNumId w:val="6"/>
  </w:num>
  <w:num w:numId="17">
    <w:abstractNumId w:val="38"/>
  </w:num>
  <w:num w:numId="18">
    <w:abstractNumId w:val="23"/>
  </w:num>
  <w:num w:numId="19">
    <w:abstractNumId w:val="2"/>
  </w:num>
  <w:num w:numId="20">
    <w:abstractNumId w:val="18"/>
  </w:num>
  <w:num w:numId="21">
    <w:abstractNumId w:val="21"/>
  </w:num>
  <w:num w:numId="22">
    <w:abstractNumId w:val="37"/>
  </w:num>
  <w:num w:numId="23">
    <w:abstractNumId w:val="10"/>
  </w:num>
  <w:num w:numId="24">
    <w:abstractNumId w:val="12"/>
  </w:num>
  <w:num w:numId="25">
    <w:abstractNumId w:val="26"/>
  </w:num>
  <w:num w:numId="26">
    <w:abstractNumId w:val="15"/>
  </w:num>
  <w:num w:numId="27">
    <w:abstractNumId w:val="9"/>
  </w:num>
  <w:num w:numId="28">
    <w:abstractNumId w:val="8"/>
  </w:num>
  <w:num w:numId="29">
    <w:abstractNumId w:val="17"/>
  </w:num>
  <w:num w:numId="30">
    <w:abstractNumId w:val="3"/>
  </w:num>
  <w:num w:numId="31">
    <w:abstractNumId w:val="7"/>
  </w:num>
  <w:num w:numId="32">
    <w:abstractNumId w:val="14"/>
  </w:num>
  <w:num w:numId="33">
    <w:abstractNumId w:val="24"/>
  </w:num>
  <w:num w:numId="34">
    <w:abstractNumId w:val="19"/>
  </w:num>
  <w:num w:numId="35">
    <w:abstractNumId w:val="36"/>
  </w:num>
  <w:num w:numId="36">
    <w:abstractNumId w:val="30"/>
  </w:num>
  <w:num w:numId="37">
    <w:abstractNumId w:val="27"/>
  </w:num>
  <w:num w:numId="38">
    <w:abstractNumId w:val="34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3DED9C"/>
    <w:rsid w:val="0000145E"/>
    <w:rsid w:val="000017C6"/>
    <w:rsid w:val="00001979"/>
    <w:rsid w:val="00001D7A"/>
    <w:rsid w:val="00003041"/>
    <w:rsid w:val="000041B6"/>
    <w:rsid w:val="00004556"/>
    <w:rsid w:val="00007893"/>
    <w:rsid w:val="00010B09"/>
    <w:rsid w:val="00011245"/>
    <w:rsid w:val="00014125"/>
    <w:rsid w:val="00015585"/>
    <w:rsid w:val="000165B4"/>
    <w:rsid w:val="00020524"/>
    <w:rsid w:val="00020D74"/>
    <w:rsid w:val="00020F65"/>
    <w:rsid w:val="000217A8"/>
    <w:rsid w:val="00021E14"/>
    <w:rsid w:val="00025F81"/>
    <w:rsid w:val="0002696E"/>
    <w:rsid w:val="000305FC"/>
    <w:rsid w:val="00032E29"/>
    <w:rsid w:val="000339C1"/>
    <w:rsid w:val="0003463A"/>
    <w:rsid w:val="00036069"/>
    <w:rsid w:val="0003772C"/>
    <w:rsid w:val="00042AC8"/>
    <w:rsid w:val="00043504"/>
    <w:rsid w:val="00044365"/>
    <w:rsid w:val="000458A2"/>
    <w:rsid w:val="00045FF9"/>
    <w:rsid w:val="000466E9"/>
    <w:rsid w:val="000467F9"/>
    <w:rsid w:val="00046C6E"/>
    <w:rsid w:val="000509F9"/>
    <w:rsid w:val="000513CF"/>
    <w:rsid w:val="00052D28"/>
    <w:rsid w:val="00055218"/>
    <w:rsid w:val="0005522D"/>
    <w:rsid w:val="000565E7"/>
    <w:rsid w:val="00057C95"/>
    <w:rsid w:val="00060A3A"/>
    <w:rsid w:val="00060A9D"/>
    <w:rsid w:val="00061372"/>
    <w:rsid w:val="000634B7"/>
    <w:rsid w:val="00063B53"/>
    <w:rsid w:val="00063BEC"/>
    <w:rsid w:val="00073154"/>
    <w:rsid w:val="00074970"/>
    <w:rsid w:val="0007566D"/>
    <w:rsid w:val="0008042E"/>
    <w:rsid w:val="00080C20"/>
    <w:rsid w:val="0008232A"/>
    <w:rsid w:val="0009013C"/>
    <w:rsid w:val="000911F9"/>
    <w:rsid w:val="00092F4E"/>
    <w:rsid w:val="0009307B"/>
    <w:rsid w:val="0009348A"/>
    <w:rsid w:val="0009663A"/>
    <w:rsid w:val="00096B2A"/>
    <w:rsid w:val="000971C7"/>
    <w:rsid w:val="00097401"/>
    <w:rsid w:val="00097924"/>
    <w:rsid w:val="000A2B83"/>
    <w:rsid w:val="000A3EC6"/>
    <w:rsid w:val="000A5463"/>
    <w:rsid w:val="000A6A35"/>
    <w:rsid w:val="000A7D0A"/>
    <w:rsid w:val="000B090A"/>
    <w:rsid w:val="000B0C7D"/>
    <w:rsid w:val="000B2AD0"/>
    <w:rsid w:val="000B4BF1"/>
    <w:rsid w:val="000B4C3D"/>
    <w:rsid w:val="000B4D3A"/>
    <w:rsid w:val="000B54E1"/>
    <w:rsid w:val="000B6F93"/>
    <w:rsid w:val="000B8B35"/>
    <w:rsid w:val="000C0302"/>
    <w:rsid w:val="000C6C75"/>
    <w:rsid w:val="000D4208"/>
    <w:rsid w:val="000D6003"/>
    <w:rsid w:val="000D757D"/>
    <w:rsid w:val="000E0B4A"/>
    <w:rsid w:val="000E13F4"/>
    <w:rsid w:val="000E28F3"/>
    <w:rsid w:val="000E350E"/>
    <w:rsid w:val="000F1F12"/>
    <w:rsid w:val="000F67DB"/>
    <w:rsid w:val="000F73F8"/>
    <w:rsid w:val="00102346"/>
    <w:rsid w:val="00102C71"/>
    <w:rsid w:val="0010370D"/>
    <w:rsid w:val="00104CD3"/>
    <w:rsid w:val="00105B1B"/>
    <w:rsid w:val="00105F3E"/>
    <w:rsid w:val="00110062"/>
    <w:rsid w:val="00110CAF"/>
    <w:rsid w:val="0011176D"/>
    <w:rsid w:val="00112814"/>
    <w:rsid w:val="00114F34"/>
    <w:rsid w:val="001152BA"/>
    <w:rsid w:val="00116B9D"/>
    <w:rsid w:val="00116C25"/>
    <w:rsid w:val="0011791A"/>
    <w:rsid w:val="00120CBB"/>
    <w:rsid w:val="00123239"/>
    <w:rsid w:val="0012644B"/>
    <w:rsid w:val="00130021"/>
    <w:rsid w:val="00131550"/>
    <w:rsid w:val="001325E6"/>
    <w:rsid w:val="001369F1"/>
    <w:rsid w:val="0013795B"/>
    <w:rsid w:val="001409C4"/>
    <w:rsid w:val="001409FA"/>
    <w:rsid w:val="00142115"/>
    <w:rsid w:val="0014242C"/>
    <w:rsid w:val="00143614"/>
    <w:rsid w:val="0014704E"/>
    <w:rsid w:val="00147748"/>
    <w:rsid w:val="00151AE5"/>
    <w:rsid w:val="00153C86"/>
    <w:rsid w:val="00154FD7"/>
    <w:rsid w:val="00155407"/>
    <w:rsid w:val="00163C21"/>
    <w:rsid w:val="00164F2F"/>
    <w:rsid w:val="00165F2E"/>
    <w:rsid w:val="00170E87"/>
    <w:rsid w:val="00175022"/>
    <w:rsid w:val="00175B25"/>
    <w:rsid w:val="00177222"/>
    <w:rsid w:val="00182D09"/>
    <w:rsid w:val="001831EA"/>
    <w:rsid w:val="00185E5B"/>
    <w:rsid w:val="0019348F"/>
    <w:rsid w:val="001958D1"/>
    <w:rsid w:val="001962F4"/>
    <w:rsid w:val="001A1E6E"/>
    <w:rsid w:val="001A683F"/>
    <w:rsid w:val="001A747D"/>
    <w:rsid w:val="001B40CD"/>
    <w:rsid w:val="001B4645"/>
    <w:rsid w:val="001B501A"/>
    <w:rsid w:val="001C043A"/>
    <w:rsid w:val="001C1BFA"/>
    <w:rsid w:val="001C2978"/>
    <w:rsid w:val="001C4262"/>
    <w:rsid w:val="001C5629"/>
    <w:rsid w:val="001C5A1A"/>
    <w:rsid w:val="001C5E8D"/>
    <w:rsid w:val="001D234E"/>
    <w:rsid w:val="001D2CEF"/>
    <w:rsid w:val="001D472B"/>
    <w:rsid w:val="001D5379"/>
    <w:rsid w:val="001D6230"/>
    <w:rsid w:val="001D7190"/>
    <w:rsid w:val="001D7F29"/>
    <w:rsid w:val="001E1544"/>
    <w:rsid w:val="001E161A"/>
    <w:rsid w:val="001E3C10"/>
    <w:rsid w:val="001E42A8"/>
    <w:rsid w:val="001E5248"/>
    <w:rsid w:val="001E5338"/>
    <w:rsid w:val="001E750E"/>
    <w:rsid w:val="001F23D0"/>
    <w:rsid w:val="001F32A0"/>
    <w:rsid w:val="001F4A67"/>
    <w:rsid w:val="001F58F1"/>
    <w:rsid w:val="0020079F"/>
    <w:rsid w:val="00206B15"/>
    <w:rsid w:val="002100F1"/>
    <w:rsid w:val="00210EC6"/>
    <w:rsid w:val="002120A9"/>
    <w:rsid w:val="00215732"/>
    <w:rsid w:val="00217BF0"/>
    <w:rsid w:val="0022020C"/>
    <w:rsid w:val="002210A9"/>
    <w:rsid w:val="002215CA"/>
    <w:rsid w:val="00221CA3"/>
    <w:rsid w:val="0022280E"/>
    <w:rsid w:val="0022559C"/>
    <w:rsid w:val="002351EA"/>
    <w:rsid w:val="00243A2B"/>
    <w:rsid w:val="0024641A"/>
    <w:rsid w:val="00251416"/>
    <w:rsid w:val="00252044"/>
    <w:rsid w:val="00253DDB"/>
    <w:rsid w:val="0025405E"/>
    <w:rsid w:val="00254EFD"/>
    <w:rsid w:val="00255AC5"/>
    <w:rsid w:val="00255E12"/>
    <w:rsid w:val="002607B2"/>
    <w:rsid w:val="002618AC"/>
    <w:rsid w:val="002618E3"/>
    <w:rsid w:val="00263922"/>
    <w:rsid w:val="00264F0F"/>
    <w:rsid w:val="002711D3"/>
    <w:rsid w:val="0027350C"/>
    <w:rsid w:val="0027532F"/>
    <w:rsid w:val="002807D3"/>
    <w:rsid w:val="00280D1C"/>
    <w:rsid w:val="00282615"/>
    <w:rsid w:val="0028788A"/>
    <w:rsid w:val="00291A2C"/>
    <w:rsid w:val="002962C4"/>
    <w:rsid w:val="002A2AD4"/>
    <w:rsid w:val="002A613D"/>
    <w:rsid w:val="002A6A7A"/>
    <w:rsid w:val="002A6DB0"/>
    <w:rsid w:val="002B028D"/>
    <w:rsid w:val="002B08AB"/>
    <w:rsid w:val="002B1669"/>
    <w:rsid w:val="002C0079"/>
    <w:rsid w:val="002D00F5"/>
    <w:rsid w:val="002D19CC"/>
    <w:rsid w:val="002D1AAA"/>
    <w:rsid w:val="002D1DDB"/>
    <w:rsid w:val="002D78FB"/>
    <w:rsid w:val="002E406D"/>
    <w:rsid w:val="002F4973"/>
    <w:rsid w:val="002F6D32"/>
    <w:rsid w:val="002F7AAF"/>
    <w:rsid w:val="002F7CDC"/>
    <w:rsid w:val="00300600"/>
    <w:rsid w:val="00304286"/>
    <w:rsid w:val="00306B76"/>
    <w:rsid w:val="00306FB3"/>
    <w:rsid w:val="00310436"/>
    <w:rsid w:val="003130DC"/>
    <w:rsid w:val="003132D1"/>
    <w:rsid w:val="0032471A"/>
    <w:rsid w:val="0032777C"/>
    <w:rsid w:val="00330F87"/>
    <w:rsid w:val="00332761"/>
    <w:rsid w:val="00332EB8"/>
    <w:rsid w:val="003334E4"/>
    <w:rsid w:val="00335ED5"/>
    <w:rsid w:val="003374F9"/>
    <w:rsid w:val="00345A9C"/>
    <w:rsid w:val="00345DE5"/>
    <w:rsid w:val="00347AF0"/>
    <w:rsid w:val="00350EAF"/>
    <w:rsid w:val="0035623E"/>
    <w:rsid w:val="0037020E"/>
    <w:rsid w:val="00370EE1"/>
    <w:rsid w:val="003729C6"/>
    <w:rsid w:val="0037385D"/>
    <w:rsid w:val="00375308"/>
    <w:rsid w:val="00375760"/>
    <w:rsid w:val="00381197"/>
    <w:rsid w:val="003816E8"/>
    <w:rsid w:val="003826B3"/>
    <w:rsid w:val="003838F9"/>
    <w:rsid w:val="00386BD4"/>
    <w:rsid w:val="00390AC0"/>
    <w:rsid w:val="0039584F"/>
    <w:rsid w:val="00395EBE"/>
    <w:rsid w:val="003A14EF"/>
    <w:rsid w:val="003A1ED3"/>
    <w:rsid w:val="003A21C1"/>
    <w:rsid w:val="003A2D87"/>
    <w:rsid w:val="003A2F02"/>
    <w:rsid w:val="003A7F17"/>
    <w:rsid w:val="003B1CC4"/>
    <w:rsid w:val="003B37D9"/>
    <w:rsid w:val="003B4E25"/>
    <w:rsid w:val="003B66A9"/>
    <w:rsid w:val="003C1A0E"/>
    <w:rsid w:val="003C1BBF"/>
    <w:rsid w:val="003C2086"/>
    <w:rsid w:val="003C79A8"/>
    <w:rsid w:val="003D05F5"/>
    <w:rsid w:val="003D64BA"/>
    <w:rsid w:val="003D7374"/>
    <w:rsid w:val="003E1C9E"/>
    <w:rsid w:val="003E2085"/>
    <w:rsid w:val="003E2095"/>
    <w:rsid w:val="003E6369"/>
    <w:rsid w:val="003F2B17"/>
    <w:rsid w:val="003F34B1"/>
    <w:rsid w:val="0040094B"/>
    <w:rsid w:val="004020C9"/>
    <w:rsid w:val="004029DE"/>
    <w:rsid w:val="0040465D"/>
    <w:rsid w:val="004056D0"/>
    <w:rsid w:val="00407720"/>
    <w:rsid w:val="00410BD2"/>
    <w:rsid w:val="004115D5"/>
    <w:rsid w:val="00424739"/>
    <w:rsid w:val="0043306B"/>
    <w:rsid w:val="00433E1F"/>
    <w:rsid w:val="00435891"/>
    <w:rsid w:val="00437E05"/>
    <w:rsid w:val="00441D92"/>
    <w:rsid w:val="00444EF0"/>
    <w:rsid w:val="00447132"/>
    <w:rsid w:val="00447728"/>
    <w:rsid w:val="0045109D"/>
    <w:rsid w:val="00451301"/>
    <w:rsid w:val="0045233D"/>
    <w:rsid w:val="0045235C"/>
    <w:rsid w:val="0045480C"/>
    <w:rsid w:val="00454DDC"/>
    <w:rsid w:val="0045576E"/>
    <w:rsid w:val="004608B7"/>
    <w:rsid w:val="00465BB8"/>
    <w:rsid w:val="00467EF8"/>
    <w:rsid w:val="0047109C"/>
    <w:rsid w:val="00481470"/>
    <w:rsid w:val="00481596"/>
    <w:rsid w:val="00481968"/>
    <w:rsid w:val="004828A2"/>
    <w:rsid w:val="00482DC0"/>
    <w:rsid w:val="0048774B"/>
    <w:rsid w:val="004877E4"/>
    <w:rsid w:val="004878FC"/>
    <w:rsid w:val="0049168E"/>
    <w:rsid w:val="00492221"/>
    <w:rsid w:val="0049413C"/>
    <w:rsid w:val="00496122"/>
    <w:rsid w:val="00496F91"/>
    <w:rsid w:val="004974D0"/>
    <w:rsid w:val="00497500"/>
    <w:rsid w:val="004978CE"/>
    <w:rsid w:val="004A0465"/>
    <w:rsid w:val="004A3B18"/>
    <w:rsid w:val="004A55DF"/>
    <w:rsid w:val="004A6C15"/>
    <w:rsid w:val="004B0427"/>
    <w:rsid w:val="004B0436"/>
    <w:rsid w:val="004B22EE"/>
    <w:rsid w:val="004B28D4"/>
    <w:rsid w:val="004B2906"/>
    <w:rsid w:val="004B4547"/>
    <w:rsid w:val="004B7CE7"/>
    <w:rsid w:val="004C40EF"/>
    <w:rsid w:val="004C51B8"/>
    <w:rsid w:val="004C55A0"/>
    <w:rsid w:val="004D21B9"/>
    <w:rsid w:val="004D3C80"/>
    <w:rsid w:val="004D4E7D"/>
    <w:rsid w:val="004D5494"/>
    <w:rsid w:val="004E0EA2"/>
    <w:rsid w:val="004E17DF"/>
    <w:rsid w:val="004E444A"/>
    <w:rsid w:val="004E48CE"/>
    <w:rsid w:val="004E5CE8"/>
    <w:rsid w:val="004E5E89"/>
    <w:rsid w:val="004E653A"/>
    <w:rsid w:val="004E7434"/>
    <w:rsid w:val="004F08F1"/>
    <w:rsid w:val="004F29BF"/>
    <w:rsid w:val="004F7093"/>
    <w:rsid w:val="004F72AF"/>
    <w:rsid w:val="0050231A"/>
    <w:rsid w:val="0050303C"/>
    <w:rsid w:val="0050383B"/>
    <w:rsid w:val="00505441"/>
    <w:rsid w:val="00506809"/>
    <w:rsid w:val="0051078C"/>
    <w:rsid w:val="0051176A"/>
    <w:rsid w:val="00511972"/>
    <w:rsid w:val="00511ACD"/>
    <w:rsid w:val="00512163"/>
    <w:rsid w:val="00512791"/>
    <w:rsid w:val="00514863"/>
    <w:rsid w:val="00515A98"/>
    <w:rsid w:val="00515BB3"/>
    <w:rsid w:val="005204B3"/>
    <w:rsid w:val="00521826"/>
    <w:rsid w:val="00525FEE"/>
    <w:rsid w:val="00526D2F"/>
    <w:rsid w:val="0052719E"/>
    <w:rsid w:val="005275BE"/>
    <w:rsid w:val="00530643"/>
    <w:rsid w:val="00532DF0"/>
    <w:rsid w:val="00535F37"/>
    <w:rsid w:val="00537740"/>
    <w:rsid w:val="00540567"/>
    <w:rsid w:val="00544623"/>
    <w:rsid w:val="00545550"/>
    <w:rsid w:val="005501FA"/>
    <w:rsid w:val="0055076C"/>
    <w:rsid w:val="005523BA"/>
    <w:rsid w:val="005538A4"/>
    <w:rsid w:val="00554387"/>
    <w:rsid w:val="005554D4"/>
    <w:rsid w:val="005558DE"/>
    <w:rsid w:val="00562493"/>
    <w:rsid w:val="00565567"/>
    <w:rsid w:val="005656C1"/>
    <w:rsid w:val="00566567"/>
    <w:rsid w:val="00567703"/>
    <w:rsid w:val="005677FA"/>
    <w:rsid w:val="00570F7F"/>
    <w:rsid w:val="00571313"/>
    <w:rsid w:val="00573A85"/>
    <w:rsid w:val="00574746"/>
    <w:rsid w:val="00580FD5"/>
    <w:rsid w:val="00582E97"/>
    <w:rsid w:val="00583F54"/>
    <w:rsid w:val="00590E09"/>
    <w:rsid w:val="005911C7"/>
    <w:rsid w:val="005921A1"/>
    <w:rsid w:val="00594C3B"/>
    <w:rsid w:val="00595AB5"/>
    <w:rsid w:val="005A0B70"/>
    <w:rsid w:val="005A395C"/>
    <w:rsid w:val="005A3C98"/>
    <w:rsid w:val="005A5B55"/>
    <w:rsid w:val="005A6DF3"/>
    <w:rsid w:val="005B036D"/>
    <w:rsid w:val="005B58FA"/>
    <w:rsid w:val="005B721C"/>
    <w:rsid w:val="005C0AC4"/>
    <w:rsid w:val="005C5AB6"/>
    <w:rsid w:val="005C5C06"/>
    <w:rsid w:val="005C5F64"/>
    <w:rsid w:val="005C7C14"/>
    <w:rsid w:val="005D0304"/>
    <w:rsid w:val="005D1985"/>
    <w:rsid w:val="005D2282"/>
    <w:rsid w:val="005D3173"/>
    <w:rsid w:val="005D4157"/>
    <w:rsid w:val="005D437E"/>
    <w:rsid w:val="005D61EA"/>
    <w:rsid w:val="005D772B"/>
    <w:rsid w:val="005E1288"/>
    <w:rsid w:val="005E29D0"/>
    <w:rsid w:val="005E40E1"/>
    <w:rsid w:val="005E6295"/>
    <w:rsid w:val="005E725A"/>
    <w:rsid w:val="005F01BB"/>
    <w:rsid w:val="005F34D8"/>
    <w:rsid w:val="005F3780"/>
    <w:rsid w:val="005F4AAC"/>
    <w:rsid w:val="005F6662"/>
    <w:rsid w:val="005F740C"/>
    <w:rsid w:val="00600075"/>
    <w:rsid w:val="006035DD"/>
    <w:rsid w:val="006054E2"/>
    <w:rsid w:val="006076D7"/>
    <w:rsid w:val="0061747B"/>
    <w:rsid w:val="00622C0E"/>
    <w:rsid w:val="00625553"/>
    <w:rsid w:val="00625A68"/>
    <w:rsid w:val="0062643F"/>
    <w:rsid w:val="00630B50"/>
    <w:rsid w:val="0063105B"/>
    <w:rsid w:val="006339D5"/>
    <w:rsid w:val="006360B3"/>
    <w:rsid w:val="006408DA"/>
    <w:rsid w:val="006431CF"/>
    <w:rsid w:val="006435D0"/>
    <w:rsid w:val="006464F1"/>
    <w:rsid w:val="0065066E"/>
    <w:rsid w:val="00650C62"/>
    <w:rsid w:val="006521E4"/>
    <w:rsid w:val="006522F8"/>
    <w:rsid w:val="0065307D"/>
    <w:rsid w:val="006532AC"/>
    <w:rsid w:val="0065429F"/>
    <w:rsid w:val="00655B5A"/>
    <w:rsid w:val="006562CB"/>
    <w:rsid w:val="00671A39"/>
    <w:rsid w:val="00672915"/>
    <w:rsid w:val="0067689F"/>
    <w:rsid w:val="00676E7A"/>
    <w:rsid w:val="00677F21"/>
    <w:rsid w:val="00681DF0"/>
    <w:rsid w:val="00682B8B"/>
    <w:rsid w:val="00683B9B"/>
    <w:rsid w:val="00687B51"/>
    <w:rsid w:val="0069057D"/>
    <w:rsid w:val="00692ECF"/>
    <w:rsid w:val="00692F04"/>
    <w:rsid w:val="00696CE0"/>
    <w:rsid w:val="0069700E"/>
    <w:rsid w:val="006A0B17"/>
    <w:rsid w:val="006A28D5"/>
    <w:rsid w:val="006B2E55"/>
    <w:rsid w:val="006B6649"/>
    <w:rsid w:val="006C0ACA"/>
    <w:rsid w:val="006C1844"/>
    <w:rsid w:val="006C261F"/>
    <w:rsid w:val="006C3F7B"/>
    <w:rsid w:val="006C5558"/>
    <w:rsid w:val="006C660D"/>
    <w:rsid w:val="006C69FC"/>
    <w:rsid w:val="006C6F66"/>
    <w:rsid w:val="006D0144"/>
    <w:rsid w:val="006D0599"/>
    <w:rsid w:val="006D0B19"/>
    <w:rsid w:val="006D3D2C"/>
    <w:rsid w:val="006D787E"/>
    <w:rsid w:val="006D795E"/>
    <w:rsid w:val="006E2416"/>
    <w:rsid w:val="006E79E6"/>
    <w:rsid w:val="006F454D"/>
    <w:rsid w:val="006F7296"/>
    <w:rsid w:val="007013B6"/>
    <w:rsid w:val="00703CA0"/>
    <w:rsid w:val="007049DD"/>
    <w:rsid w:val="00705370"/>
    <w:rsid w:val="00712222"/>
    <w:rsid w:val="00712B75"/>
    <w:rsid w:val="00715ADA"/>
    <w:rsid w:val="00720606"/>
    <w:rsid w:val="00722DB2"/>
    <w:rsid w:val="00723C9E"/>
    <w:rsid w:val="0072418D"/>
    <w:rsid w:val="00725ED2"/>
    <w:rsid w:val="00731D6D"/>
    <w:rsid w:val="007329E4"/>
    <w:rsid w:val="00732D55"/>
    <w:rsid w:val="0073691E"/>
    <w:rsid w:val="00737A85"/>
    <w:rsid w:val="00747447"/>
    <w:rsid w:val="00751EF1"/>
    <w:rsid w:val="007537E1"/>
    <w:rsid w:val="00753B1E"/>
    <w:rsid w:val="00761C26"/>
    <w:rsid w:val="00763CB7"/>
    <w:rsid w:val="00765EE5"/>
    <w:rsid w:val="0076655B"/>
    <w:rsid w:val="00766667"/>
    <w:rsid w:val="0077045A"/>
    <w:rsid w:val="007726EF"/>
    <w:rsid w:val="00772ABF"/>
    <w:rsid w:val="00774DC5"/>
    <w:rsid w:val="00776C3D"/>
    <w:rsid w:val="00781608"/>
    <w:rsid w:val="007818C9"/>
    <w:rsid w:val="00781E2F"/>
    <w:rsid w:val="007828DC"/>
    <w:rsid w:val="0078296B"/>
    <w:rsid w:val="00782BF3"/>
    <w:rsid w:val="00783B4C"/>
    <w:rsid w:val="007863AB"/>
    <w:rsid w:val="007866E3"/>
    <w:rsid w:val="00790568"/>
    <w:rsid w:val="007906C0"/>
    <w:rsid w:val="00790D1D"/>
    <w:rsid w:val="00791DEC"/>
    <w:rsid w:val="00793C3E"/>
    <w:rsid w:val="00793EF4"/>
    <w:rsid w:val="00796B87"/>
    <w:rsid w:val="007A0FD0"/>
    <w:rsid w:val="007A275F"/>
    <w:rsid w:val="007A29D3"/>
    <w:rsid w:val="007A5344"/>
    <w:rsid w:val="007A67E3"/>
    <w:rsid w:val="007A69D8"/>
    <w:rsid w:val="007A6F7C"/>
    <w:rsid w:val="007A70B9"/>
    <w:rsid w:val="007B0599"/>
    <w:rsid w:val="007B2738"/>
    <w:rsid w:val="007B2E62"/>
    <w:rsid w:val="007B6E3C"/>
    <w:rsid w:val="007B796A"/>
    <w:rsid w:val="007C0633"/>
    <w:rsid w:val="007C0D16"/>
    <w:rsid w:val="007C15E5"/>
    <w:rsid w:val="007C24C1"/>
    <w:rsid w:val="007C459D"/>
    <w:rsid w:val="007C5863"/>
    <w:rsid w:val="007C59DE"/>
    <w:rsid w:val="007D3307"/>
    <w:rsid w:val="007D551C"/>
    <w:rsid w:val="007E057A"/>
    <w:rsid w:val="007E2153"/>
    <w:rsid w:val="007E3701"/>
    <w:rsid w:val="007F1A68"/>
    <w:rsid w:val="007F337A"/>
    <w:rsid w:val="007F3850"/>
    <w:rsid w:val="007F5E70"/>
    <w:rsid w:val="007F7285"/>
    <w:rsid w:val="008008C3"/>
    <w:rsid w:val="00804C4F"/>
    <w:rsid w:val="00805A4F"/>
    <w:rsid w:val="00805CF7"/>
    <w:rsid w:val="00806B48"/>
    <w:rsid w:val="00811D02"/>
    <w:rsid w:val="008148AC"/>
    <w:rsid w:val="00816CC5"/>
    <w:rsid w:val="00821840"/>
    <w:rsid w:val="00821978"/>
    <w:rsid w:val="00821FF3"/>
    <w:rsid w:val="008223B3"/>
    <w:rsid w:val="00822E9C"/>
    <w:rsid w:val="00826B24"/>
    <w:rsid w:val="008307AC"/>
    <w:rsid w:val="00832643"/>
    <w:rsid w:val="008357DC"/>
    <w:rsid w:val="00836B70"/>
    <w:rsid w:val="00837403"/>
    <w:rsid w:val="00843664"/>
    <w:rsid w:val="00843704"/>
    <w:rsid w:val="00845FE1"/>
    <w:rsid w:val="00846F89"/>
    <w:rsid w:val="00850333"/>
    <w:rsid w:val="00850B4C"/>
    <w:rsid w:val="00850CC4"/>
    <w:rsid w:val="008515D1"/>
    <w:rsid w:val="00854A5A"/>
    <w:rsid w:val="00854C55"/>
    <w:rsid w:val="008629A7"/>
    <w:rsid w:val="00863180"/>
    <w:rsid w:val="0086537A"/>
    <w:rsid w:val="00867635"/>
    <w:rsid w:val="00867EA9"/>
    <w:rsid w:val="00867FE0"/>
    <w:rsid w:val="00871188"/>
    <w:rsid w:val="008711CE"/>
    <w:rsid w:val="00873B6B"/>
    <w:rsid w:val="00874262"/>
    <w:rsid w:val="008744B1"/>
    <w:rsid w:val="008744DE"/>
    <w:rsid w:val="008756D6"/>
    <w:rsid w:val="00877732"/>
    <w:rsid w:val="008804FF"/>
    <w:rsid w:val="008808BC"/>
    <w:rsid w:val="00881377"/>
    <w:rsid w:val="008818B5"/>
    <w:rsid w:val="00882BD3"/>
    <w:rsid w:val="00885FF4"/>
    <w:rsid w:val="008905EF"/>
    <w:rsid w:val="00891F0A"/>
    <w:rsid w:val="008945FF"/>
    <w:rsid w:val="008952E9"/>
    <w:rsid w:val="008A02F1"/>
    <w:rsid w:val="008A1586"/>
    <w:rsid w:val="008A43C6"/>
    <w:rsid w:val="008A61CE"/>
    <w:rsid w:val="008A76EF"/>
    <w:rsid w:val="008B241C"/>
    <w:rsid w:val="008B3053"/>
    <w:rsid w:val="008B4002"/>
    <w:rsid w:val="008B494B"/>
    <w:rsid w:val="008B4FB9"/>
    <w:rsid w:val="008B654B"/>
    <w:rsid w:val="008B687E"/>
    <w:rsid w:val="008B6F2E"/>
    <w:rsid w:val="008C0D9F"/>
    <w:rsid w:val="008C527A"/>
    <w:rsid w:val="008C5BC0"/>
    <w:rsid w:val="008D00D3"/>
    <w:rsid w:val="008D01F4"/>
    <w:rsid w:val="008D060C"/>
    <w:rsid w:val="008D1619"/>
    <w:rsid w:val="008D35E0"/>
    <w:rsid w:val="008D78CA"/>
    <w:rsid w:val="008E64E8"/>
    <w:rsid w:val="008F01F4"/>
    <w:rsid w:val="008F0991"/>
    <w:rsid w:val="008F4AC2"/>
    <w:rsid w:val="008F75E1"/>
    <w:rsid w:val="00902BA8"/>
    <w:rsid w:val="009035D9"/>
    <w:rsid w:val="009038BF"/>
    <w:rsid w:val="0091257D"/>
    <w:rsid w:val="00912CA8"/>
    <w:rsid w:val="009137E5"/>
    <w:rsid w:val="00915998"/>
    <w:rsid w:val="0091614D"/>
    <w:rsid w:val="00917AC6"/>
    <w:rsid w:val="00923517"/>
    <w:rsid w:val="00923D44"/>
    <w:rsid w:val="0092536E"/>
    <w:rsid w:val="00930FA6"/>
    <w:rsid w:val="009337C6"/>
    <w:rsid w:val="00933A51"/>
    <w:rsid w:val="009362D5"/>
    <w:rsid w:val="009364C2"/>
    <w:rsid w:val="00937686"/>
    <w:rsid w:val="00945713"/>
    <w:rsid w:val="009461B5"/>
    <w:rsid w:val="009470B9"/>
    <w:rsid w:val="00947DEF"/>
    <w:rsid w:val="00951E5B"/>
    <w:rsid w:val="00956140"/>
    <w:rsid w:val="00960632"/>
    <w:rsid w:val="0096105C"/>
    <w:rsid w:val="00971AA1"/>
    <w:rsid w:val="00982CA1"/>
    <w:rsid w:val="00983D45"/>
    <w:rsid w:val="00984286"/>
    <w:rsid w:val="009851B4"/>
    <w:rsid w:val="00985490"/>
    <w:rsid w:val="00986028"/>
    <w:rsid w:val="00987B07"/>
    <w:rsid w:val="009932FA"/>
    <w:rsid w:val="009934CA"/>
    <w:rsid w:val="00994A16"/>
    <w:rsid w:val="00994F61"/>
    <w:rsid w:val="009A17DE"/>
    <w:rsid w:val="009A2362"/>
    <w:rsid w:val="009A3006"/>
    <w:rsid w:val="009A37A2"/>
    <w:rsid w:val="009A458D"/>
    <w:rsid w:val="009A4F7B"/>
    <w:rsid w:val="009A68A9"/>
    <w:rsid w:val="009A6C2E"/>
    <w:rsid w:val="009B0DD1"/>
    <w:rsid w:val="009B1F2D"/>
    <w:rsid w:val="009B23A8"/>
    <w:rsid w:val="009C056E"/>
    <w:rsid w:val="009C1781"/>
    <w:rsid w:val="009C205E"/>
    <w:rsid w:val="009C3867"/>
    <w:rsid w:val="009C534E"/>
    <w:rsid w:val="009C6A99"/>
    <w:rsid w:val="009D28BD"/>
    <w:rsid w:val="009D476D"/>
    <w:rsid w:val="009D5B45"/>
    <w:rsid w:val="009E03A4"/>
    <w:rsid w:val="009E09F9"/>
    <w:rsid w:val="009E18E8"/>
    <w:rsid w:val="009E67AA"/>
    <w:rsid w:val="009E756F"/>
    <w:rsid w:val="009E7BF0"/>
    <w:rsid w:val="009F118D"/>
    <w:rsid w:val="009F1D87"/>
    <w:rsid w:val="009F2565"/>
    <w:rsid w:val="009F629B"/>
    <w:rsid w:val="00A00B4F"/>
    <w:rsid w:val="00A033B2"/>
    <w:rsid w:val="00A033C1"/>
    <w:rsid w:val="00A04C80"/>
    <w:rsid w:val="00A0547E"/>
    <w:rsid w:val="00A06660"/>
    <w:rsid w:val="00A1141E"/>
    <w:rsid w:val="00A12978"/>
    <w:rsid w:val="00A174C1"/>
    <w:rsid w:val="00A20CF3"/>
    <w:rsid w:val="00A214FF"/>
    <w:rsid w:val="00A21AA0"/>
    <w:rsid w:val="00A32C05"/>
    <w:rsid w:val="00A345EF"/>
    <w:rsid w:val="00A4090A"/>
    <w:rsid w:val="00A41C78"/>
    <w:rsid w:val="00A42E6B"/>
    <w:rsid w:val="00A45F6C"/>
    <w:rsid w:val="00A47B61"/>
    <w:rsid w:val="00A508C5"/>
    <w:rsid w:val="00A50961"/>
    <w:rsid w:val="00A51F69"/>
    <w:rsid w:val="00A5294D"/>
    <w:rsid w:val="00A5318F"/>
    <w:rsid w:val="00A53A92"/>
    <w:rsid w:val="00A53DFA"/>
    <w:rsid w:val="00A54D2C"/>
    <w:rsid w:val="00A565E4"/>
    <w:rsid w:val="00A5767D"/>
    <w:rsid w:val="00A57DC4"/>
    <w:rsid w:val="00A60FE3"/>
    <w:rsid w:val="00A62B05"/>
    <w:rsid w:val="00A6328B"/>
    <w:rsid w:val="00A66562"/>
    <w:rsid w:val="00A66C20"/>
    <w:rsid w:val="00A71278"/>
    <w:rsid w:val="00A71699"/>
    <w:rsid w:val="00A72259"/>
    <w:rsid w:val="00A7407F"/>
    <w:rsid w:val="00A7462F"/>
    <w:rsid w:val="00A77F09"/>
    <w:rsid w:val="00A81046"/>
    <w:rsid w:val="00A82464"/>
    <w:rsid w:val="00A9181E"/>
    <w:rsid w:val="00A92935"/>
    <w:rsid w:val="00A977F9"/>
    <w:rsid w:val="00AA000D"/>
    <w:rsid w:val="00AA21F5"/>
    <w:rsid w:val="00AB1D12"/>
    <w:rsid w:val="00AB3FE3"/>
    <w:rsid w:val="00AB5DDE"/>
    <w:rsid w:val="00AB64CF"/>
    <w:rsid w:val="00AC0F2C"/>
    <w:rsid w:val="00AC7A45"/>
    <w:rsid w:val="00AD1BB5"/>
    <w:rsid w:val="00AD4929"/>
    <w:rsid w:val="00AE13E5"/>
    <w:rsid w:val="00AE1963"/>
    <w:rsid w:val="00AE35FA"/>
    <w:rsid w:val="00AE545A"/>
    <w:rsid w:val="00AF4B69"/>
    <w:rsid w:val="00B0290C"/>
    <w:rsid w:val="00B02BC8"/>
    <w:rsid w:val="00B0569C"/>
    <w:rsid w:val="00B05914"/>
    <w:rsid w:val="00B07C61"/>
    <w:rsid w:val="00B13635"/>
    <w:rsid w:val="00B13991"/>
    <w:rsid w:val="00B143BA"/>
    <w:rsid w:val="00B17224"/>
    <w:rsid w:val="00B172B4"/>
    <w:rsid w:val="00B17A84"/>
    <w:rsid w:val="00B2039F"/>
    <w:rsid w:val="00B20C4E"/>
    <w:rsid w:val="00B26F54"/>
    <w:rsid w:val="00B272CF"/>
    <w:rsid w:val="00B277DB"/>
    <w:rsid w:val="00B27D5A"/>
    <w:rsid w:val="00B32395"/>
    <w:rsid w:val="00B3456C"/>
    <w:rsid w:val="00B370B7"/>
    <w:rsid w:val="00B37DA0"/>
    <w:rsid w:val="00B411C3"/>
    <w:rsid w:val="00B42527"/>
    <w:rsid w:val="00B43115"/>
    <w:rsid w:val="00B456D3"/>
    <w:rsid w:val="00B46345"/>
    <w:rsid w:val="00B46AD2"/>
    <w:rsid w:val="00B47D6E"/>
    <w:rsid w:val="00B50B0A"/>
    <w:rsid w:val="00B51BC9"/>
    <w:rsid w:val="00B52D60"/>
    <w:rsid w:val="00B56053"/>
    <w:rsid w:val="00B619E7"/>
    <w:rsid w:val="00B61E52"/>
    <w:rsid w:val="00B63971"/>
    <w:rsid w:val="00B65892"/>
    <w:rsid w:val="00B72AC9"/>
    <w:rsid w:val="00B760D5"/>
    <w:rsid w:val="00B762EB"/>
    <w:rsid w:val="00B76EF8"/>
    <w:rsid w:val="00B8086B"/>
    <w:rsid w:val="00B81A9D"/>
    <w:rsid w:val="00B82BE6"/>
    <w:rsid w:val="00B84356"/>
    <w:rsid w:val="00B868A0"/>
    <w:rsid w:val="00B86D72"/>
    <w:rsid w:val="00B87851"/>
    <w:rsid w:val="00B9286E"/>
    <w:rsid w:val="00B94D90"/>
    <w:rsid w:val="00B95346"/>
    <w:rsid w:val="00B96C52"/>
    <w:rsid w:val="00BA17F9"/>
    <w:rsid w:val="00BA3F3C"/>
    <w:rsid w:val="00BA6577"/>
    <w:rsid w:val="00BB07F1"/>
    <w:rsid w:val="00BB258A"/>
    <w:rsid w:val="00BB2976"/>
    <w:rsid w:val="00BB6789"/>
    <w:rsid w:val="00BB6B9B"/>
    <w:rsid w:val="00BB7013"/>
    <w:rsid w:val="00BB71C8"/>
    <w:rsid w:val="00BC2268"/>
    <w:rsid w:val="00BC34AF"/>
    <w:rsid w:val="00BC6B93"/>
    <w:rsid w:val="00BC7EBE"/>
    <w:rsid w:val="00BD074A"/>
    <w:rsid w:val="00BD0863"/>
    <w:rsid w:val="00BD0B57"/>
    <w:rsid w:val="00BD245A"/>
    <w:rsid w:val="00BD4C70"/>
    <w:rsid w:val="00BD5E45"/>
    <w:rsid w:val="00BD6470"/>
    <w:rsid w:val="00BD7DD7"/>
    <w:rsid w:val="00BE0AC3"/>
    <w:rsid w:val="00BE1B53"/>
    <w:rsid w:val="00BE564C"/>
    <w:rsid w:val="00BE76D9"/>
    <w:rsid w:val="00BE7833"/>
    <w:rsid w:val="00BF0963"/>
    <w:rsid w:val="00BF27AE"/>
    <w:rsid w:val="00BF5951"/>
    <w:rsid w:val="00BF598C"/>
    <w:rsid w:val="00BF5F85"/>
    <w:rsid w:val="00BF6124"/>
    <w:rsid w:val="00BF71FD"/>
    <w:rsid w:val="00C04AF4"/>
    <w:rsid w:val="00C05D3F"/>
    <w:rsid w:val="00C10652"/>
    <w:rsid w:val="00C11DF5"/>
    <w:rsid w:val="00C122BA"/>
    <w:rsid w:val="00C14EB8"/>
    <w:rsid w:val="00C20A2A"/>
    <w:rsid w:val="00C20B36"/>
    <w:rsid w:val="00C219D2"/>
    <w:rsid w:val="00C222B5"/>
    <w:rsid w:val="00C23A20"/>
    <w:rsid w:val="00C32F71"/>
    <w:rsid w:val="00C34F86"/>
    <w:rsid w:val="00C35A46"/>
    <w:rsid w:val="00C35B3A"/>
    <w:rsid w:val="00C42EE8"/>
    <w:rsid w:val="00C458CF"/>
    <w:rsid w:val="00C45E33"/>
    <w:rsid w:val="00C51CFE"/>
    <w:rsid w:val="00C52D24"/>
    <w:rsid w:val="00C53685"/>
    <w:rsid w:val="00C55A21"/>
    <w:rsid w:val="00C56B0D"/>
    <w:rsid w:val="00C601B2"/>
    <w:rsid w:val="00C61C0D"/>
    <w:rsid w:val="00C64563"/>
    <w:rsid w:val="00C64BCF"/>
    <w:rsid w:val="00C743A3"/>
    <w:rsid w:val="00C74B4E"/>
    <w:rsid w:val="00C80E07"/>
    <w:rsid w:val="00C81254"/>
    <w:rsid w:val="00C8471D"/>
    <w:rsid w:val="00C84EAF"/>
    <w:rsid w:val="00C859D9"/>
    <w:rsid w:val="00C87A5A"/>
    <w:rsid w:val="00C903ED"/>
    <w:rsid w:val="00C917F9"/>
    <w:rsid w:val="00C94E25"/>
    <w:rsid w:val="00C96243"/>
    <w:rsid w:val="00C9666C"/>
    <w:rsid w:val="00CA1E8D"/>
    <w:rsid w:val="00CA2D5D"/>
    <w:rsid w:val="00CA532D"/>
    <w:rsid w:val="00CA6530"/>
    <w:rsid w:val="00CA7F1E"/>
    <w:rsid w:val="00CB3EB5"/>
    <w:rsid w:val="00CB4509"/>
    <w:rsid w:val="00CB7971"/>
    <w:rsid w:val="00CC0A11"/>
    <w:rsid w:val="00CC16D6"/>
    <w:rsid w:val="00CC4071"/>
    <w:rsid w:val="00CC45E8"/>
    <w:rsid w:val="00CC55FC"/>
    <w:rsid w:val="00CC5BBC"/>
    <w:rsid w:val="00CC6781"/>
    <w:rsid w:val="00CC749B"/>
    <w:rsid w:val="00CD0A90"/>
    <w:rsid w:val="00CD31BC"/>
    <w:rsid w:val="00CD49FB"/>
    <w:rsid w:val="00CD56E5"/>
    <w:rsid w:val="00CD79F6"/>
    <w:rsid w:val="00CF1B4A"/>
    <w:rsid w:val="00CF2F9A"/>
    <w:rsid w:val="00CF3291"/>
    <w:rsid w:val="00CF5372"/>
    <w:rsid w:val="00CF5CA1"/>
    <w:rsid w:val="00D01521"/>
    <w:rsid w:val="00D02395"/>
    <w:rsid w:val="00D03398"/>
    <w:rsid w:val="00D04D9E"/>
    <w:rsid w:val="00D166C0"/>
    <w:rsid w:val="00D17551"/>
    <w:rsid w:val="00D17736"/>
    <w:rsid w:val="00D22BF6"/>
    <w:rsid w:val="00D256FF"/>
    <w:rsid w:val="00D269E1"/>
    <w:rsid w:val="00D321E8"/>
    <w:rsid w:val="00D33860"/>
    <w:rsid w:val="00D35196"/>
    <w:rsid w:val="00D3557F"/>
    <w:rsid w:val="00D35932"/>
    <w:rsid w:val="00D402F6"/>
    <w:rsid w:val="00D42014"/>
    <w:rsid w:val="00D42421"/>
    <w:rsid w:val="00D455A5"/>
    <w:rsid w:val="00D45676"/>
    <w:rsid w:val="00D46747"/>
    <w:rsid w:val="00D510FA"/>
    <w:rsid w:val="00D53672"/>
    <w:rsid w:val="00D54C00"/>
    <w:rsid w:val="00D55674"/>
    <w:rsid w:val="00D56189"/>
    <w:rsid w:val="00D6022A"/>
    <w:rsid w:val="00D6378F"/>
    <w:rsid w:val="00D64E73"/>
    <w:rsid w:val="00D666F2"/>
    <w:rsid w:val="00D70941"/>
    <w:rsid w:val="00D72732"/>
    <w:rsid w:val="00D743AC"/>
    <w:rsid w:val="00D74B3D"/>
    <w:rsid w:val="00D75E1B"/>
    <w:rsid w:val="00D775A6"/>
    <w:rsid w:val="00D80ED8"/>
    <w:rsid w:val="00D8379F"/>
    <w:rsid w:val="00D86B6E"/>
    <w:rsid w:val="00D9057D"/>
    <w:rsid w:val="00D92344"/>
    <w:rsid w:val="00DA04A4"/>
    <w:rsid w:val="00DA17F6"/>
    <w:rsid w:val="00DA3E10"/>
    <w:rsid w:val="00DA5E8C"/>
    <w:rsid w:val="00DB0D82"/>
    <w:rsid w:val="00DB2B7E"/>
    <w:rsid w:val="00DB30F6"/>
    <w:rsid w:val="00DB4523"/>
    <w:rsid w:val="00DB7239"/>
    <w:rsid w:val="00DB7512"/>
    <w:rsid w:val="00DC1EEF"/>
    <w:rsid w:val="00DC3C4C"/>
    <w:rsid w:val="00DC4A0E"/>
    <w:rsid w:val="00DC4CC1"/>
    <w:rsid w:val="00DC517F"/>
    <w:rsid w:val="00DC7459"/>
    <w:rsid w:val="00DD1331"/>
    <w:rsid w:val="00DD33A5"/>
    <w:rsid w:val="00DE0774"/>
    <w:rsid w:val="00DE2212"/>
    <w:rsid w:val="00DE294C"/>
    <w:rsid w:val="00DE3665"/>
    <w:rsid w:val="00DE5541"/>
    <w:rsid w:val="00DE5CBA"/>
    <w:rsid w:val="00DE7520"/>
    <w:rsid w:val="00DE7F50"/>
    <w:rsid w:val="00DF033F"/>
    <w:rsid w:val="00DF3B9A"/>
    <w:rsid w:val="00DF5BD3"/>
    <w:rsid w:val="00DF7134"/>
    <w:rsid w:val="00DF7FC8"/>
    <w:rsid w:val="00E000DA"/>
    <w:rsid w:val="00E00565"/>
    <w:rsid w:val="00E020CE"/>
    <w:rsid w:val="00E022A9"/>
    <w:rsid w:val="00E0286F"/>
    <w:rsid w:val="00E03778"/>
    <w:rsid w:val="00E0409F"/>
    <w:rsid w:val="00E040EB"/>
    <w:rsid w:val="00E04159"/>
    <w:rsid w:val="00E04C5D"/>
    <w:rsid w:val="00E068A9"/>
    <w:rsid w:val="00E06D43"/>
    <w:rsid w:val="00E07B52"/>
    <w:rsid w:val="00E07E16"/>
    <w:rsid w:val="00E10C6D"/>
    <w:rsid w:val="00E10EE0"/>
    <w:rsid w:val="00E121AD"/>
    <w:rsid w:val="00E12AD0"/>
    <w:rsid w:val="00E13379"/>
    <w:rsid w:val="00E138BB"/>
    <w:rsid w:val="00E1524C"/>
    <w:rsid w:val="00E17170"/>
    <w:rsid w:val="00E21972"/>
    <w:rsid w:val="00E22944"/>
    <w:rsid w:val="00E25E34"/>
    <w:rsid w:val="00E273CF"/>
    <w:rsid w:val="00E31551"/>
    <w:rsid w:val="00E324CA"/>
    <w:rsid w:val="00E32821"/>
    <w:rsid w:val="00E32A69"/>
    <w:rsid w:val="00E3326F"/>
    <w:rsid w:val="00E33690"/>
    <w:rsid w:val="00E34586"/>
    <w:rsid w:val="00E379F5"/>
    <w:rsid w:val="00E42AC7"/>
    <w:rsid w:val="00E43824"/>
    <w:rsid w:val="00E43C1C"/>
    <w:rsid w:val="00E44589"/>
    <w:rsid w:val="00E44E70"/>
    <w:rsid w:val="00E47DE1"/>
    <w:rsid w:val="00E5392E"/>
    <w:rsid w:val="00E54CE1"/>
    <w:rsid w:val="00E56F97"/>
    <w:rsid w:val="00E61E77"/>
    <w:rsid w:val="00E628EB"/>
    <w:rsid w:val="00E66E61"/>
    <w:rsid w:val="00E71C1B"/>
    <w:rsid w:val="00E73427"/>
    <w:rsid w:val="00E8070C"/>
    <w:rsid w:val="00E8247E"/>
    <w:rsid w:val="00E85DE1"/>
    <w:rsid w:val="00E86110"/>
    <w:rsid w:val="00E94950"/>
    <w:rsid w:val="00E977DC"/>
    <w:rsid w:val="00E97A7E"/>
    <w:rsid w:val="00EA0924"/>
    <w:rsid w:val="00EA19D4"/>
    <w:rsid w:val="00EA5080"/>
    <w:rsid w:val="00EA5E71"/>
    <w:rsid w:val="00EB2481"/>
    <w:rsid w:val="00EB2AA6"/>
    <w:rsid w:val="00EB4B4F"/>
    <w:rsid w:val="00EB6C6D"/>
    <w:rsid w:val="00EC0662"/>
    <w:rsid w:val="00EC3805"/>
    <w:rsid w:val="00EC5A18"/>
    <w:rsid w:val="00ED3EAA"/>
    <w:rsid w:val="00ED541C"/>
    <w:rsid w:val="00ED65C7"/>
    <w:rsid w:val="00ED71FF"/>
    <w:rsid w:val="00EE17E8"/>
    <w:rsid w:val="00EE1F7D"/>
    <w:rsid w:val="00EE3FD8"/>
    <w:rsid w:val="00EF184A"/>
    <w:rsid w:val="00EF5B18"/>
    <w:rsid w:val="00EF72B2"/>
    <w:rsid w:val="00F064BF"/>
    <w:rsid w:val="00F078AF"/>
    <w:rsid w:val="00F07BE6"/>
    <w:rsid w:val="00F10E69"/>
    <w:rsid w:val="00F13FEB"/>
    <w:rsid w:val="00F21552"/>
    <w:rsid w:val="00F21949"/>
    <w:rsid w:val="00F2325B"/>
    <w:rsid w:val="00F2503E"/>
    <w:rsid w:val="00F255A2"/>
    <w:rsid w:val="00F30720"/>
    <w:rsid w:val="00F3117E"/>
    <w:rsid w:val="00F32F6C"/>
    <w:rsid w:val="00F33A19"/>
    <w:rsid w:val="00F368A6"/>
    <w:rsid w:val="00F40B82"/>
    <w:rsid w:val="00F44DE2"/>
    <w:rsid w:val="00F44E0D"/>
    <w:rsid w:val="00F45E34"/>
    <w:rsid w:val="00F462AF"/>
    <w:rsid w:val="00F46CDB"/>
    <w:rsid w:val="00F51133"/>
    <w:rsid w:val="00F51C20"/>
    <w:rsid w:val="00F5656D"/>
    <w:rsid w:val="00F6261D"/>
    <w:rsid w:val="00F67509"/>
    <w:rsid w:val="00F71EB9"/>
    <w:rsid w:val="00F75E46"/>
    <w:rsid w:val="00F779F4"/>
    <w:rsid w:val="00F860B7"/>
    <w:rsid w:val="00F9022E"/>
    <w:rsid w:val="00F9628A"/>
    <w:rsid w:val="00FA3045"/>
    <w:rsid w:val="00FA57D7"/>
    <w:rsid w:val="00FA664E"/>
    <w:rsid w:val="00FA6D7B"/>
    <w:rsid w:val="00FA72AE"/>
    <w:rsid w:val="00FA79F5"/>
    <w:rsid w:val="00FA7FD8"/>
    <w:rsid w:val="00FB2FF0"/>
    <w:rsid w:val="00FB3A0E"/>
    <w:rsid w:val="00FB6392"/>
    <w:rsid w:val="00FB6DA0"/>
    <w:rsid w:val="00FC07AA"/>
    <w:rsid w:val="00FC4A35"/>
    <w:rsid w:val="00FD0301"/>
    <w:rsid w:val="00FD0640"/>
    <w:rsid w:val="00FD2C6E"/>
    <w:rsid w:val="00FD5B37"/>
    <w:rsid w:val="00FD6B80"/>
    <w:rsid w:val="00FD7744"/>
    <w:rsid w:val="00FE13ED"/>
    <w:rsid w:val="00FE2B81"/>
    <w:rsid w:val="00FF0A3C"/>
    <w:rsid w:val="00FF2DFE"/>
    <w:rsid w:val="00FF40FA"/>
    <w:rsid w:val="00FF729F"/>
    <w:rsid w:val="01ABD16B"/>
    <w:rsid w:val="053DED9C"/>
    <w:rsid w:val="06485AE5"/>
    <w:rsid w:val="091EBA45"/>
    <w:rsid w:val="0D2ED179"/>
    <w:rsid w:val="0D557AC0"/>
    <w:rsid w:val="19973AD7"/>
    <w:rsid w:val="1B500E13"/>
    <w:rsid w:val="1BDF7BA1"/>
    <w:rsid w:val="1C42C725"/>
    <w:rsid w:val="1C6AC7A7"/>
    <w:rsid w:val="21E10B8B"/>
    <w:rsid w:val="2318D66E"/>
    <w:rsid w:val="26859844"/>
    <w:rsid w:val="2740F36E"/>
    <w:rsid w:val="2ACE24B2"/>
    <w:rsid w:val="35BAE0E1"/>
    <w:rsid w:val="3725337A"/>
    <w:rsid w:val="3939617C"/>
    <w:rsid w:val="3B9BCA88"/>
    <w:rsid w:val="3D7D6B03"/>
    <w:rsid w:val="3FF310DF"/>
    <w:rsid w:val="464A4B37"/>
    <w:rsid w:val="47D52BE9"/>
    <w:rsid w:val="47FA6A99"/>
    <w:rsid w:val="4BA6F8B8"/>
    <w:rsid w:val="4C179109"/>
    <w:rsid w:val="4EC6C4C6"/>
    <w:rsid w:val="50ECC339"/>
    <w:rsid w:val="5356C4F9"/>
    <w:rsid w:val="5925BF6B"/>
    <w:rsid w:val="5C368285"/>
    <w:rsid w:val="628331B2"/>
    <w:rsid w:val="65DE4C38"/>
    <w:rsid w:val="69B5531A"/>
    <w:rsid w:val="6A1087E6"/>
    <w:rsid w:val="6A6D337C"/>
    <w:rsid w:val="6A86315E"/>
    <w:rsid w:val="6C2CAB65"/>
    <w:rsid w:val="6CB62D98"/>
    <w:rsid w:val="6DF99B5C"/>
    <w:rsid w:val="6F38069A"/>
    <w:rsid w:val="6F66387B"/>
    <w:rsid w:val="71CFF065"/>
    <w:rsid w:val="75826099"/>
    <w:rsid w:val="77B61711"/>
    <w:rsid w:val="7AB1A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B8B498"/>
  <w15:docId w15:val="{C0F0CD3F-EAA5-472D-87C7-796F12B6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D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75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558"/>
    <w:rPr>
      <w:color w:val="62C7AD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D56E5"/>
  </w:style>
  <w:style w:type="character" w:customStyle="1" w:styleId="statenumber">
    <w:name w:val="statenumber"/>
    <w:basedOn w:val="DefaultParagraphFont"/>
    <w:rsid w:val="00571313"/>
  </w:style>
  <w:style w:type="character" w:customStyle="1" w:styleId="documenttitle">
    <w:name w:val="documenttitle"/>
    <w:basedOn w:val="DefaultParagraphFont"/>
    <w:rsid w:val="00765EE5"/>
  </w:style>
  <w:style w:type="paragraph" w:styleId="Revision">
    <w:name w:val="Revision"/>
    <w:hidden/>
    <w:uiPriority w:val="99"/>
    <w:semiHidden/>
    <w:rsid w:val="00EC3805"/>
    <w:pPr>
      <w:spacing w:line="240" w:lineRule="auto"/>
    </w:pPr>
  </w:style>
  <w:style w:type="paragraph" w:customStyle="1" w:styleId="paragraph">
    <w:name w:val="paragraph"/>
    <w:basedOn w:val="Normal"/>
    <w:rsid w:val="0014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242C"/>
  </w:style>
  <w:style w:type="character" w:customStyle="1" w:styleId="eop">
    <w:name w:val="eop"/>
    <w:basedOn w:val="DefaultParagraphFont"/>
    <w:rsid w:val="0014242C"/>
  </w:style>
  <w:style w:type="character" w:customStyle="1" w:styleId="contextualspellingandgrammarerror">
    <w:name w:val="contextualspellingandgrammarerror"/>
    <w:basedOn w:val="DefaultParagraphFont"/>
    <w:rsid w:val="0014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524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2051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3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94120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12" w:color="DDDDDD"/>
                <w:bottom w:val="single" w:sz="6" w:space="5" w:color="DDDDDD"/>
                <w:right w:val="single" w:sz="6" w:space="12" w:color="DDDDDD"/>
              </w:divBdr>
              <w:divsChild>
                <w:div w:id="42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114">
              <w:marLeft w:val="0"/>
              <w:marRight w:val="0"/>
              <w:marTop w:val="0"/>
              <w:marBottom w:val="0"/>
              <w:divBdr>
                <w:top w:val="single" w:sz="6" w:space="8" w:color="333333"/>
                <w:left w:val="none" w:sz="0" w:space="0" w:color="auto"/>
                <w:bottom w:val="none" w:sz="0" w:space="8" w:color="auto"/>
                <w:right w:val="none" w:sz="0" w:space="0" w:color="auto"/>
              </w:divBdr>
            </w:div>
            <w:div w:id="7966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28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3" w:color="EEEEEE"/>
                                <w:left w:val="single" w:sz="6" w:space="3" w:color="EEEEEE"/>
                                <w:bottom w:val="single" w:sz="6" w:space="3" w:color="EEEEEE"/>
                                <w:right w:val="single" w:sz="6" w:space="3" w:color="EEEEEE"/>
                              </w:divBdr>
                            </w:div>
                          </w:divsChild>
                        </w:div>
                        <w:div w:id="4102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4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4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427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0438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56144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22339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58325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01891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858069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01745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8775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737262">
                                              <w:marLeft w:val="9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3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381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9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444444"/>
                                                <w:left w:val="single" w:sz="6" w:space="2" w:color="444444"/>
                                                <w:bottom w:val="single" w:sz="6" w:space="0" w:color="444444"/>
                                                <w:right w:val="single" w:sz="6" w:space="0" w:color="444444"/>
                                              </w:divBdr>
                                            </w:div>
                                          </w:divsChild>
                                        </w:div>
                                        <w:div w:id="190791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9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444444"/>
                                                <w:left w:val="single" w:sz="6" w:space="2" w:color="444444"/>
                                                <w:bottom w:val="single" w:sz="6" w:space="0" w:color="444444"/>
                                                <w:right w:val="single" w:sz="6" w:space="0" w:color="44444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858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12" w:color="DDDDDD"/>
            <w:bottom w:val="single" w:sz="6" w:space="5" w:color="DDDDDD"/>
            <w:right w:val="single" w:sz="6" w:space="12" w:color="DDDDDD"/>
          </w:divBdr>
          <w:divsChild>
            <w:div w:id="10771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071">
              <w:marLeft w:val="0"/>
              <w:marRight w:val="0"/>
              <w:marTop w:val="0"/>
              <w:marBottom w:val="0"/>
              <w:divBdr>
                <w:top w:val="single" w:sz="6" w:space="8" w:color="333333"/>
                <w:left w:val="none" w:sz="0" w:space="0" w:color="auto"/>
                <w:bottom w:val="none" w:sz="0" w:space="8" w:color="auto"/>
                <w:right w:val="none" w:sz="0" w:space="0" w:color="auto"/>
              </w:divBdr>
            </w:div>
            <w:div w:id="1738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312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40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55437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9091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31340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4285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253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E2E2E2"/>
                            <w:left w:val="single" w:sz="6" w:space="0" w:color="E2E2E2"/>
                            <w:bottom w:val="single" w:sz="6" w:space="0" w:color="E2E2E2"/>
                            <w:right w:val="single" w:sz="6" w:space="0" w:color="E2E2E2"/>
                          </w:divBdr>
                          <w:divsChild>
                            <w:div w:id="243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3831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3" w:color="000000"/>
                                <w:left w:val="single" w:sz="6" w:space="3" w:color="BBBBBB"/>
                                <w:bottom w:val="single" w:sz="6" w:space="3" w:color="BBBBBB"/>
                                <w:right w:val="single" w:sz="6" w:space="3" w:color="BBBBBB"/>
                              </w:divBdr>
                              <w:divsChild>
                                <w:div w:id="14390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34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5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5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6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5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9933"/>
                    <w:right w:val="none" w:sz="0" w:space="0" w:color="auto"/>
                  </w:divBdr>
                </w:div>
              </w:divsChild>
            </w:div>
            <w:div w:id="1749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133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4132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370497145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12" w:color="DDDDDD"/>
                <w:bottom w:val="single" w:sz="6" w:space="5" w:color="DDDDDD"/>
                <w:right w:val="single" w:sz="6" w:space="12" w:color="DDDDDD"/>
              </w:divBdr>
              <w:divsChild>
                <w:div w:id="16345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80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12" w:color="DDDDDD"/>
            <w:bottom w:val="single" w:sz="6" w:space="5" w:color="DDDDDD"/>
            <w:right w:val="single" w:sz="6" w:space="12" w:color="DDDDDD"/>
          </w:divBdr>
          <w:divsChild>
            <w:div w:id="4869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314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12" w:color="DDDDDD"/>
            <w:bottom w:val="single" w:sz="6" w:space="5" w:color="DDDDDD"/>
            <w:right w:val="single" w:sz="6" w:space="12" w:color="DDDDDD"/>
          </w:divBdr>
          <w:divsChild>
            <w:div w:id="15516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A9FB336A7D4A95DA55B02EABD242" ma:contentTypeVersion="14" ma:contentTypeDescription="Create a new document." ma:contentTypeScope="" ma:versionID="0cc4c8320568231d27be64616106cd8b">
  <xsd:schema xmlns:xsd="http://www.w3.org/2001/XMLSchema" xmlns:xs="http://www.w3.org/2001/XMLSchema" xmlns:p="http://schemas.microsoft.com/office/2006/metadata/properties" xmlns:ns1="http://schemas.microsoft.com/sharepoint/v3" xmlns:ns3="c899cd15-d899-4cbd-a1d1-fd7e7461e620" xmlns:ns4="028eec1d-8552-4426-8dea-73511450d707" targetNamespace="http://schemas.microsoft.com/office/2006/metadata/properties" ma:root="true" ma:fieldsID="5ea20cbd40bef80058da96dd03c50016" ns1:_="" ns3:_="" ns4:_="">
    <xsd:import namespace="http://schemas.microsoft.com/sharepoint/v3"/>
    <xsd:import namespace="c899cd15-d899-4cbd-a1d1-fd7e7461e620"/>
    <xsd:import namespace="028eec1d-8552-4426-8dea-73511450d7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d15-d899-4cbd-a1d1-fd7e7461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eec1d-8552-4426-8dea-73511450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9682-02F0-4F2C-96A7-EEFE4DB5C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99cd15-d899-4cbd-a1d1-fd7e7461e620"/>
    <ds:schemaRef ds:uri="028eec1d-8552-4426-8dea-73511450d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61DAA-7AB6-4661-9BBA-73763423B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A16E4-C872-4259-A716-64E03107D5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98A3BE-3C3B-48A4-86D2-868E8058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Lewie Tillman</dc:creator>
  <cp:keywords/>
  <cp:lastModifiedBy>Lewie Tillman</cp:lastModifiedBy>
  <cp:revision>2</cp:revision>
  <cp:lastPrinted>2017-11-14T15:17:00Z</cp:lastPrinted>
  <dcterms:created xsi:type="dcterms:W3CDTF">2019-11-11T20:18:00Z</dcterms:created>
  <dcterms:modified xsi:type="dcterms:W3CDTF">2019-11-11T20:18:00Z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0x0101008883A9FB336A7D4A95DA55B02EABD242</vt:lpwstr>
  </property>
</Properties>
</file>